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061441" w14:textId="77777777" w:rsidR="000755CF" w:rsidRPr="00B1739D" w:rsidRDefault="000755CF" w:rsidP="00B17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9D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«ДЕТСКИЙ САД «ЛЯЛЕ» ПГТ. МОЛОДЕЖНОЕ»</w:t>
      </w:r>
    </w:p>
    <w:p w14:paraId="3643E498" w14:textId="77777777" w:rsidR="000755CF" w:rsidRPr="00B1739D" w:rsidRDefault="000755CF" w:rsidP="00B173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9D">
        <w:rPr>
          <w:rFonts w:ascii="Times New Roman" w:hAnsi="Times New Roman" w:cs="Times New Roman"/>
          <w:b/>
          <w:sz w:val="24"/>
          <w:szCs w:val="24"/>
        </w:rPr>
        <w:t>СИМФЕРОПОЛЬСКОГО РАЙОНА РЕСПУБЛИКИ КРЫМ</w:t>
      </w:r>
    </w:p>
    <w:p w14:paraId="65A57308" w14:textId="77777777" w:rsidR="000755CF" w:rsidRPr="000755CF" w:rsidRDefault="000755CF" w:rsidP="00B1739D">
      <w:pPr>
        <w:spacing w:after="0" w:line="240" w:lineRule="auto"/>
        <w:ind w:left="120" w:hanging="12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B1739D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(МБДОУ «Детский сад «Ляле» </w:t>
      </w:r>
      <w:proofErr w:type="spellStart"/>
      <w:r w:rsidRPr="00B1739D">
        <w:rPr>
          <w:rFonts w:ascii="Times New Roman" w:hAnsi="Times New Roman" w:cs="Times New Roman"/>
          <w:b/>
          <w:sz w:val="24"/>
          <w:szCs w:val="24"/>
          <w:highlight w:val="white"/>
        </w:rPr>
        <w:t>пгт</w:t>
      </w:r>
      <w:proofErr w:type="spellEnd"/>
      <w:r w:rsidRPr="00B1739D">
        <w:rPr>
          <w:rFonts w:ascii="Times New Roman" w:hAnsi="Times New Roman" w:cs="Times New Roman"/>
          <w:b/>
          <w:sz w:val="24"/>
          <w:szCs w:val="24"/>
          <w:highlight w:val="white"/>
        </w:rPr>
        <w:t>. Молодежное»)</w:t>
      </w:r>
      <w:r w:rsidRPr="000755CF">
        <w:rPr>
          <w:rFonts w:ascii="Times New Roman" w:hAnsi="Times New Roman" w:cs="Times New Roman"/>
          <w:b/>
          <w:sz w:val="24"/>
          <w:szCs w:val="24"/>
        </w:rPr>
        <w:br/>
      </w:r>
    </w:p>
    <w:p w14:paraId="173AF59E" w14:textId="77777777" w:rsidR="000755CF" w:rsidRPr="000755CF" w:rsidRDefault="000755CF" w:rsidP="006E2E9F">
      <w:pPr>
        <w:spacing w:after="150" w:line="240" w:lineRule="auto"/>
        <w:ind w:left="120" w:hanging="12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0755CF">
        <w:rPr>
          <w:rFonts w:ascii="Times New Roman" w:hAnsi="Times New Roman" w:cs="Times New Roman"/>
          <w:sz w:val="24"/>
          <w:szCs w:val="24"/>
        </w:rPr>
        <w:br/>
      </w:r>
    </w:p>
    <w:p w14:paraId="4BED5D9A" w14:textId="77777777" w:rsidR="000755CF" w:rsidRPr="000755CF" w:rsidRDefault="000755CF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C2CC76B" w14:textId="77777777" w:rsidR="000755CF" w:rsidRPr="000755CF" w:rsidRDefault="000755CF" w:rsidP="006E2E9F">
      <w:pPr>
        <w:spacing w:after="150" w:line="240" w:lineRule="auto"/>
        <w:ind w:left="120" w:hanging="120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  <w:r w:rsidRPr="000755CF">
        <w:rPr>
          <w:rFonts w:ascii="Times New Roman" w:hAnsi="Times New Roman" w:cs="Times New Roman"/>
          <w:sz w:val="24"/>
          <w:szCs w:val="24"/>
        </w:rPr>
        <w:br/>
      </w:r>
    </w:p>
    <w:p w14:paraId="0CEB31FC" w14:textId="77777777" w:rsidR="000755CF" w:rsidRPr="000755CF" w:rsidRDefault="000755CF" w:rsidP="006E2E9F">
      <w:pPr>
        <w:spacing w:after="150" w:line="240" w:lineRule="auto"/>
        <w:ind w:left="120" w:hanging="12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755CF">
        <w:rPr>
          <w:rFonts w:ascii="Times New Roman" w:hAnsi="Times New Roman" w:cs="Times New Roman"/>
          <w:b/>
          <w:sz w:val="28"/>
          <w:szCs w:val="28"/>
          <w:highlight w:val="white"/>
        </w:rPr>
        <w:t>Паспорт кабинета</w:t>
      </w:r>
    </w:p>
    <w:p w14:paraId="35E9496B" w14:textId="77777777" w:rsidR="000755CF" w:rsidRPr="000755CF" w:rsidRDefault="000755CF" w:rsidP="006E2E9F">
      <w:pPr>
        <w:spacing w:after="150" w:line="240" w:lineRule="auto"/>
        <w:ind w:left="120" w:hanging="12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 w:rsidRPr="000755CF">
        <w:rPr>
          <w:rFonts w:ascii="Times New Roman" w:hAnsi="Times New Roman" w:cs="Times New Roman"/>
          <w:b/>
          <w:sz w:val="28"/>
          <w:szCs w:val="28"/>
          <w:highlight w:val="white"/>
        </w:rPr>
        <w:t>учителя-логопеда</w:t>
      </w:r>
    </w:p>
    <w:p w14:paraId="51B2628A" w14:textId="77777777" w:rsidR="000755CF" w:rsidRPr="000755CF" w:rsidRDefault="000755CF" w:rsidP="006E2E9F">
      <w:pPr>
        <w:spacing w:after="150" w:line="240" w:lineRule="auto"/>
        <w:ind w:left="120" w:hanging="12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37B2BB6" w14:textId="77777777" w:rsidR="000755CF" w:rsidRPr="000755CF" w:rsidRDefault="000755CF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F0642" wp14:editId="6ACFE213">
            <wp:extent cx="4761865" cy="35718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55CF">
        <w:rPr>
          <w:rFonts w:ascii="Times New Roman" w:hAnsi="Times New Roman" w:cs="Times New Roman"/>
          <w:b/>
          <w:sz w:val="24"/>
          <w:szCs w:val="24"/>
        </w:rPr>
        <w:br/>
      </w:r>
    </w:p>
    <w:p w14:paraId="6748CE50" w14:textId="77777777" w:rsidR="000755CF" w:rsidRPr="000755CF" w:rsidRDefault="000755CF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C104E4" w14:textId="77777777" w:rsidR="000755CF" w:rsidRDefault="000755CF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95A959" w14:textId="77777777" w:rsidR="000755CF" w:rsidRDefault="000755CF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87D35" w14:textId="77777777" w:rsidR="000755CF" w:rsidRDefault="000755CF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C51A8B" w14:textId="77777777" w:rsidR="000755CF" w:rsidRDefault="000755CF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97A61F" w14:textId="77777777" w:rsidR="00B1739D" w:rsidRDefault="00B1739D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24766" w14:textId="77777777" w:rsidR="00806036" w:rsidRDefault="00806036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A277DF" w14:textId="77777777" w:rsidR="00806036" w:rsidRDefault="00806036" w:rsidP="006E2E9F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1B30A9" w14:textId="406E196C" w:rsidR="00806036" w:rsidRPr="00806036" w:rsidRDefault="000755CF" w:rsidP="00806036">
      <w:pPr>
        <w:spacing w:after="15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55CF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755CF">
        <w:rPr>
          <w:rFonts w:ascii="Times New Roman" w:hAnsi="Times New Roman" w:cs="Times New Roman"/>
          <w:sz w:val="24"/>
          <w:szCs w:val="24"/>
        </w:rPr>
        <w:t>. Молодежное, 2024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3D3981A" w14:textId="0A4C9C77" w:rsidR="000755CF" w:rsidRPr="000755CF" w:rsidRDefault="000755CF" w:rsidP="00B1739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Пояснительная записка</w:t>
      </w:r>
    </w:p>
    <w:p w14:paraId="3CF5C39B" w14:textId="5B30C055" w:rsid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Кабинет учителя-логопеда - представляет собой специально оборудованное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отдельное помещение для проведения диагностической, коррекционно-развивающей и консультативной работы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специалиста. Оформление кабинета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создаёт для ребенка атмосферу уюта психоэмоционального комфорта, соответствует требованиям необходимости и достаточности в оснащении обозримых пособий, игр, тренажеров. В то же время атмосфера в кабинете создаёт рабочий настрой и мотивирует детей на образовательную деятельность. </w:t>
      </w:r>
    </w:p>
    <w:p w14:paraId="60F51A95" w14:textId="7CF0CD02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Материально-техническая и методическая база кабинета учителя-логопеда отвечает основным задачам, которые решает специалист в процессе своей профессиональной деятельности.</w:t>
      </w:r>
    </w:p>
    <w:p w14:paraId="3609A656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коррекционной работы:</w:t>
      </w:r>
    </w:p>
    <w:p w14:paraId="2B3F13C6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сформировать готовность к обучению в общеобразовательной школе</w:t>
      </w:r>
    </w:p>
    <w:p w14:paraId="2DE6674D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Основными задачами обучения являются:</w:t>
      </w:r>
    </w:p>
    <w:p w14:paraId="7B15BCAD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практическое усвоение лексических и грамматических средств языка;</w:t>
      </w:r>
    </w:p>
    <w:p w14:paraId="324364A6" w14:textId="64F8BA13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совершенствование звуковой стороны речи в сфере произношения,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восприятия и выразительности;</w:t>
      </w:r>
    </w:p>
    <w:p w14:paraId="5E78F497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овладение устной и письменной речью;</w:t>
      </w:r>
    </w:p>
    <w:p w14:paraId="614C3F36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профилактика и преодоление </w:t>
      </w:r>
      <w:proofErr w:type="spellStart"/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дислексии</w:t>
      </w:r>
      <w:proofErr w:type="spellEnd"/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proofErr w:type="spellStart"/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дисграфии</w:t>
      </w:r>
      <w:proofErr w:type="spellEnd"/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4BC01A29" w14:textId="1E8BE1DF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Выбор оснащения, оборудования, пособий и др. обусловлен особенностями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категории детей, на которых направлено внимание специалиста и их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особыми образовательными потребностями, на которых направлена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учителя-логопеда.</w:t>
      </w:r>
    </w:p>
    <w:p w14:paraId="23B88544" w14:textId="59D2ED46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Критерии, по которым происходит организация рабочего пространства</w:t>
      </w:r>
      <w:r w:rsidR="00C100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</w:p>
    <w:p w14:paraId="5C813286" w14:textId="6BFC456B" w:rsidR="000755CF" w:rsidRPr="000755CF" w:rsidRDefault="00C100CD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н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аучность - обеспечение методической базы деятельности специалиста,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соблюдение квалификаци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онных и методических требований;</w:t>
      </w:r>
    </w:p>
    <w:p w14:paraId="6201A1F8" w14:textId="43B38227" w:rsidR="00B1739D" w:rsidRDefault="00C100CD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доровьесбережение</w:t>
      </w:r>
      <w:proofErr w:type="spellEnd"/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соблюдение нормативных требований </w:t>
      </w:r>
      <w:proofErr w:type="spellStart"/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САНПиНа</w:t>
      </w:r>
      <w:proofErr w:type="spellEnd"/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(режимы освещения, проветривания и чистоты; требования к мебели),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профилактика перегрузок; </w:t>
      </w:r>
    </w:p>
    <w:p w14:paraId="49407960" w14:textId="0E50A552" w:rsidR="00806036" w:rsidRDefault="00B1739D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оптимальное соблюдение режимов труда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удовлетворение двигательной активности обучающихся,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предоставление возможности проведения разнообразных по форме занятий.</w:t>
      </w:r>
    </w:p>
    <w:p w14:paraId="16EC9C73" w14:textId="77777777" w:rsidR="00C100CD" w:rsidRPr="00C100CD" w:rsidRDefault="00C100CD" w:rsidP="00C100CD">
      <w:pPr>
        <w:pStyle w:val="Textbody"/>
        <w:spacing w:after="0"/>
        <w:ind w:firstLine="709"/>
        <w:jc w:val="both"/>
        <w:rPr>
          <w:rFonts w:cs="Times New Roman"/>
        </w:rPr>
      </w:pPr>
      <w:r w:rsidRPr="00C100CD">
        <w:rPr>
          <w:rFonts w:cs="Times New Roman"/>
        </w:rPr>
        <w:t>В соответствии с ФГОС развивающая предметно-пространственная среда должна быть содержательно - насыщенной, трансформируемой, полифункциональной, вариативной, доступной и безопасной.</w:t>
      </w:r>
    </w:p>
    <w:p w14:paraId="0E3AB076" w14:textId="77777777" w:rsidR="00C100CD" w:rsidRPr="00C100CD" w:rsidRDefault="00C100CD" w:rsidP="00C100CD">
      <w:pPr>
        <w:pStyle w:val="Textbody"/>
        <w:spacing w:after="0"/>
        <w:ind w:firstLine="709"/>
        <w:jc w:val="both"/>
        <w:rPr>
          <w:rFonts w:cs="Times New Roman"/>
        </w:rPr>
      </w:pPr>
      <w:r w:rsidRPr="00C100CD">
        <w:rPr>
          <w:rFonts w:cs="Times New Roman"/>
        </w:rPr>
        <w:t>Организация образовательного пространства и разнообразие материалов, оборудования и инвентаря в кабинете учителя-логопеда в соответствии с Программой должны обеспечивать:</w:t>
      </w:r>
    </w:p>
    <w:p w14:paraId="7C9059AF" w14:textId="2B0019D9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–</w:t>
      </w:r>
      <w:r w:rsidRPr="00C100CD">
        <w:rPr>
          <w:rFonts w:cs="Times New Roman"/>
        </w:rPr>
        <w:t xml:space="preserve"> игровую, познавательную, исследовательскую и творческую активность детей, экспериментирование с доступными детям материалами.</w:t>
      </w:r>
    </w:p>
    <w:p w14:paraId="48CD7EF7" w14:textId="308C1CC6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–</w:t>
      </w:r>
      <w:r w:rsidRPr="00C100CD">
        <w:rPr>
          <w:rFonts w:cs="Times New Roman"/>
        </w:rPr>
        <w:t xml:space="preserve"> двигательную активность, в том числе развитие крупной, мелкой, мимической, артикуляционной моторики, участие в подвижных играх и соревнованиях;</w:t>
      </w:r>
    </w:p>
    <w:p w14:paraId="0E8CB542" w14:textId="39AA1F87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–</w:t>
      </w:r>
      <w:r w:rsidRPr="00C100CD">
        <w:rPr>
          <w:rFonts w:cs="Times New Roman"/>
        </w:rPr>
        <w:t xml:space="preserve"> эмоциональное благополучие детей во взаимодействии с предметно-пространственным окружением;</w:t>
      </w:r>
    </w:p>
    <w:p w14:paraId="47124B31" w14:textId="5DA381AA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>
        <w:rPr>
          <w:rFonts w:cs="Times New Roman"/>
        </w:rPr>
        <w:t>–</w:t>
      </w:r>
      <w:r w:rsidRPr="00C100CD">
        <w:rPr>
          <w:rFonts w:cs="Times New Roman"/>
        </w:rPr>
        <w:t xml:space="preserve"> возможность самовыражения детей.</w:t>
      </w:r>
    </w:p>
    <w:p w14:paraId="5F6B840A" w14:textId="77777777" w:rsidR="00206218" w:rsidRDefault="00206218" w:rsidP="00C100CD">
      <w:pPr>
        <w:pStyle w:val="Textbody"/>
        <w:spacing w:after="0"/>
        <w:ind w:firstLine="709"/>
        <w:jc w:val="both"/>
        <w:rPr>
          <w:rFonts w:cs="Times New Roman"/>
          <w:b/>
          <w:bCs/>
        </w:rPr>
      </w:pPr>
    </w:p>
    <w:p w14:paraId="23DB62B5" w14:textId="77777777" w:rsidR="00C100CD" w:rsidRPr="00C100CD" w:rsidRDefault="00C100CD" w:rsidP="00C100CD">
      <w:pPr>
        <w:pStyle w:val="Textbody"/>
        <w:spacing w:after="0"/>
        <w:ind w:firstLine="709"/>
        <w:jc w:val="both"/>
        <w:rPr>
          <w:rFonts w:cs="Times New Roman"/>
          <w:b/>
          <w:bCs/>
        </w:rPr>
      </w:pPr>
      <w:r w:rsidRPr="00C100CD">
        <w:rPr>
          <w:rFonts w:cs="Times New Roman"/>
          <w:b/>
          <w:bCs/>
        </w:rPr>
        <w:t>Принципы:</w:t>
      </w:r>
    </w:p>
    <w:p w14:paraId="32666D4E" w14:textId="77777777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 w:rsidRPr="00C100CD">
        <w:rPr>
          <w:rFonts w:cs="Times New Roman"/>
          <w:b/>
          <w:bCs/>
          <w:i/>
          <w:iCs/>
        </w:rPr>
        <w:t xml:space="preserve">доступности: </w:t>
      </w:r>
      <w:r w:rsidRPr="00C100CD">
        <w:rPr>
          <w:rFonts w:cs="Times New Roman"/>
        </w:rPr>
        <w:t>материал для свободной самостоятельной деятельности дошкольников на нижних открытых полках;</w:t>
      </w:r>
    </w:p>
    <w:p w14:paraId="1E7C21FA" w14:textId="77777777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 w:rsidRPr="00C100CD">
        <w:rPr>
          <w:rFonts w:cs="Times New Roman"/>
          <w:b/>
          <w:bCs/>
          <w:i/>
          <w:iCs/>
        </w:rPr>
        <w:t xml:space="preserve">системности: </w:t>
      </w:r>
      <w:r w:rsidRPr="00C100CD">
        <w:rPr>
          <w:rFonts w:cs="Times New Roman"/>
        </w:rPr>
        <w:t>весь материал систематизирован по центрам; каждому центру отведено отдельное место;</w:t>
      </w:r>
    </w:p>
    <w:p w14:paraId="1B304917" w14:textId="77777777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 w:rsidRPr="00C100CD">
        <w:rPr>
          <w:rFonts w:cs="Times New Roman"/>
          <w:b/>
          <w:bCs/>
          <w:i/>
          <w:iCs/>
        </w:rPr>
        <w:t>интеграции:</w:t>
      </w:r>
      <w:r w:rsidRPr="00C100CD">
        <w:rPr>
          <w:rFonts w:cs="Times New Roman"/>
        </w:rPr>
        <w:t xml:space="preserve"> материалы и оборудование для одной образовательной области могут использоваться и в ходе реализации других областей;</w:t>
      </w:r>
    </w:p>
    <w:p w14:paraId="2670C5F5" w14:textId="210B13E5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 w:rsidRPr="00C100CD">
        <w:rPr>
          <w:rFonts w:cs="Times New Roman"/>
          <w:b/>
          <w:bCs/>
          <w:i/>
          <w:iCs/>
        </w:rPr>
        <w:t>учёт возрастных особенностей детей:</w:t>
      </w:r>
      <w:r w:rsidRPr="00C100CD">
        <w:rPr>
          <w:rFonts w:cs="Times New Roman"/>
        </w:rPr>
        <w:t xml:space="preserve"> размеры мебели</w:t>
      </w:r>
      <w:r>
        <w:rPr>
          <w:rFonts w:cs="Times New Roman"/>
        </w:rPr>
        <w:t>, наглядно-</w:t>
      </w:r>
      <w:r w:rsidRPr="00C100CD">
        <w:rPr>
          <w:rFonts w:cs="Times New Roman"/>
        </w:rPr>
        <w:t>дидактический материал и игры подобраны в соответствии с возрастом детей группы.</w:t>
      </w:r>
    </w:p>
    <w:p w14:paraId="4F67103C" w14:textId="77777777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 w:rsidRPr="00C100CD">
        <w:rPr>
          <w:rFonts w:cs="Times New Roman"/>
          <w:b/>
          <w:bCs/>
          <w:i/>
          <w:iCs/>
        </w:rPr>
        <w:t>мобильности:</w:t>
      </w:r>
      <w:r w:rsidRPr="00C100CD">
        <w:rPr>
          <w:rFonts w:cs="Times New Roman"/>
        </w:rPr>
        <w:t xml:space="preserve"> настенные пособия легко снимаются со стен и переносятся; детские столы могут раздвигаться, сдвигаться или выносится из кабинета во время разнообразных видов деятельности;</w:t>
      </w:r>
    </w:p>
    <w:p w14:paraId="3FE6AB88" w14:textId="6F47D757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 w:rsidRPr="00C100CD">
        <w:rPr>
          <w:rFonts w:cs="Times New Roman"/>
          <w:b/>
          <w:bCs/>
          <w:i/>
          <w:iCs/>
        </w:rPr>
        <w:t>вариативности:</w:t>
      </w:r>
      <w:r>
        <w:rPr>
          <w:rFonts w:cs="Times New Roman"/>
        </w:rPr>
        <w:t xml:space="preserve"> наглядно-</w:t>
      </w:r>
      <w:r w:rsidRPr="00C100CD">
        <w:rPr>
          <w:rFonts w:cs="Times New Roman"/>
        </w:rPr>
        <w:t>методический материал, дида</w:t>
      </w:r>
      <w:r>
        <w:rPr>
          <w:rFonts w:cs="Times New Roman"/>
        </w:rPr>
        <w:t>ктические пособия и настольно-</w:t>
      </w:r>
      <w:r w:rsidRPr="00C100CD">
        <w:rPr>
          <w:rFonts w:cs="Times New Roman"/>
        </w:rPr>
        <w:t xml:space="preserve">печатные </w:t>
      </w:r>
      <w:r w:rsidRPr="00C100CD">
        <w:rPr>
          <w:rFonts w:cs="Times New Roman"/>
        </w:rPr>
        <w:lastRenderedPageBreak/>
        <w:t>пособия многовариантны (в зависимости от возраста детей, задач обучения);</w:t>
      </w:r>
    </w:p>
    <w:p w14:paraId="0F4F632A" w14:textId="1FAA5286" w:rsidR="00C100CD" w:rsidRPr="00C100CD" w:rsidRDefault="00C100CD" w:rsidP="00C100CD">
      <w:pPr>
        <w:pStyle w:val="Textbody"/>
        <w:spacing w:after="0"/>
        <w:jc w:val="both"/>
        <w:rPr>
          <w:rFonts w:cs="Times New Roman"/>
        </w:rPr>
      </w:pPr>
      <w:r w:rsidRPr="00C100CD">
        <w:rPr>
          <w:rFonts w:cs="Times New Roman"/>
          <w:b/>
          <w:bCs/>
          <w:i/>
          <w:iCs/>
        </w:rPr>
        <w:t>эстетичности:</w:t>
      </w:r>
      <w:r>
        <w:rPr>
          <w:rFonts w:cs="Times New Roman"/>
        </w:rPr>
        <w:t xml:space="preserve"> мебель, наглядно-</w:t>
      </w:r>
      <w:r w:rsidRPr="00C100CD">
        <w:rPr>
          <w:rFonts w:cs="Times New Roman"/>
        </w:rPr>
        <w:t>методические пособия и игры выполнены из современных, ярких, легко обрабатывающихся материалов, эстетически оформлены.</w:t>
      </w:r>
    </w:p>
    <w:p w14:paraId="739C052A" w14:textId="77777777" w:rsidR="00C100CD" w:rsidRPr="00C100CD" w:rsidRDefault="00C100CD" w:rsidP="00C100CD">
      <w:pPr>
        <w:pStyle w:val="Textbody"/>
        <w:spacing w:after="0"/>
        <w:jc w:val="both"/>
        <w:rPr>
          <w:rFonts w:cs="Times New Roman"/>
          <w:b/>
          <w:bCs/>
          <w:i/>
          <w:iCs/>
        </w:rPr>
      </w:pPr>
      <w:r w:rsidRPr="00C100CD">
        <w:rPr>
          <w:rFonts w:cs="Times New Roman"/>
          <w:b/>
          <w:bCs/>
          <w:i/>
          <w:iCs/>
        </w:rPr>
        <w:t>предметно-пространственная среда должна ориентироваться на зону «ближайшего развития» ребёнка.</w:t>
      </w:r>
    </w:p>
    <w:p w14:paraId="5894F85E" w14:textId="77777777" w:rsidR="00C100CD" w:rsidRDefault="00C100CD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46E2FAC7" w14:textId="77777777" w:rsidR="00B1739D" w:rsidRPr="00B1739D" w:rsidRDefault="00B1739D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C2BFF43" w14:textId="0CBB82C8" w:rsidR="000755CF" w:rsidRPr="000755CF" w:rsidRDefault="000755CF" w:rsidP="00B1739D">
      <w:pPr>
        <w:spacing w:after="150" w:line="240" w:lineRule="auto"/>
        <w:ind w:left="120" w:hanging="120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755CF">
        <w:rPr>
          <w:rFonts w:ascii="Times New Roman" w:hAnsi="Times New Roman" w:cs="Times New Roman"/>
          <w:b/>
          <w:sz w:val="24"/>
          <w:szCs w:val="24"/>
          <w:highlight w:val="white"/>
        </w:rPr>
        <w:t>Правила использования логопедического кабинета</w:t>
      </w:r>
    </w:p>
    <w:p w14:paraId="7EEC79FD" w14:textId="77777777" w:rsidR="000755CF" w:rsidRPr="000755CF" w:rsidRDefault="000755CF" w:rsidP="00B1739D">
      <w:pPr>
        <w:spacing w:after="0" w:line="240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  <w:highlight w:val="white"/>
        </w:rPr>
        <w:t xml:space="preserve"> Влажная уборка кабинета производится 2 раза в неделю; </w:t>
      </w:r>
    </w:p>
    <w:p w14:paraId="5110D825" w14:textId="77777777" w:rsidR="000755CF" w:rsidRPr="000755CF" w:rsidRDefault="000755CF" w:rsidP="00B1739D">
      <w:pPr>
        <w:spacing w:after="0" w:line="240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  <w:highlight w:val="white"/>
        </w:rPr>
        <w:t xml:space="preserve"> ежедневно проводится проветривание кабинета; </w:t>
      </w:r>
    </w:p>
    <w:p w14:paraId="0E40D963" w14:textId="77777777" w:rsidR="000755CF" w:rsidRPr="000755CF" w:rsidRDefault="000755CF" w:rsidP="00B1739D">
      <w:pPr>
        <w:spacing w:after="0" w:line="240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  <w:highlight w:val="white"/>
        </w:rPr>
        <w:t xml:space="preserve"> перед каждым применением и после него производится обработка логопедического оборудования; </w:t>
      </w:r>
    </w:p>
    <w:p w14:paraId="4710CEC3" w14:textId="03FFBF7B" w:rsidR="006E2E9F" w:rsidRPr="00B1739D" w:rsidRDefault="000755CF" w:rsidP="00B1739D">
      <w:pPr>
        <w:spacing w:after="0" w:line="240" w:lineRule="auto"/>
        <w:ind w:left="120" w:hanging="120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  <w:highlight w:val="white"/>
        </w:rPr>
        <w:t xml:space="preserve"> по окончании рабочего дня проверяется закрытость окон, отключение электрических приборов. </w:t>
      </w:r>
    </w:p>
    <w:p w14:paraId="05617820" w14:textId="77777777" w:rsidR="00B1739D" w:rsidRDefault="00B1739D" w:rsidP="006E2E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</w:p>
    <w:p w14:paraId="10A52F4B" w14:textId="776DB6F5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80603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>Оснащение логопедического кабинета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можно условно разделить на четыре базовые составляющие:</w:t>
      </w:r>
    </w:p>
    <w:p w14:paraId="2C141987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нормативно-правовая;</w:t>
      </w:r>
    </w:p>
    <w:p w14:paraId="1A241C3F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учебно-дидактическая;</w:t>
      </w:r>
    </w:p>
    <w:p w14:paraId="765C6C4F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учебно-методическая;</w:t>
      </w:r>
    </w:p>
    <w:p w14:paraId="52B40138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материально-техническая.</w:t>
      </w:r>
    </w:p>
    <w:p w14:paraId="5E9F982F" w14:textId="77777777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Нормативно-правовая часть содержит документы, регулирующие деятельность логопеда.</w:t>
      </w:r>
    </w:p>
    <w:p w14:paraId="78587368" w14:textId="57E2FC54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Учебно-дидактическая часть используется в работе по коррекции фонетико-фонематической и лексико-грамматической сторон речи, а также</w:t>
      </w:r>
      <w:r w:rsidR="006E2E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развитию связной речи на индивидуальных и групповых занятиях и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включает систематизированный материал:</w:t>
      </w:r>
    </w:p>
    <w:p w14:paraId="7450424E" w14:textId="390BC813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 развития мелкой, артикуляционной моторики;</w:t>
      </w:r>
    </w:p>
    <w:p w14:paraId="460CAF55" w14:textId="1407429E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звукопроизношения;</w:t>
      </w:r>
    </w:p>
    <w:p w14:paraId="6FAF399A" w14:textId="75936656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речевого дыхания;</w:t>
      </w:r>
    </w:p>
    <w:p w14:paraId="62C0D750" w14:textId="32C9E143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темпо-ритмической организации речи, интонационной</w:t>
      </w:r>
      <w:r w:rsidR="006E2E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выразительности </w:t>
      </w:r>
      <w:r w:rsidR="006E2E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высказывания;</w:t>
      </w:r>
    </w:p>
    <w:p w14:paraId="1B10F6ED" w14:textId="05D39019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фонематических представлений;</w:t>
      </w:r>
    </w:p>
    <w:p w14:paraId="7380BCEB" w14:textId="5A2DE344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 навыка воспроизведения слов сложной слоговой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структуры;</w:t>
      </w:r>
    </w:p>
    <w:p w14:paraId="2CDC6AB3" w14:textId="6CD65DEB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формирования навыка анализа и синтеза </w:t>
      </w:r>
      <w:proofErr w:type="spellStart"/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</w:t>
      </w:r>
      <w:proofErr w:type="spellEnd"/>
      <w:r w:rsidR="006E2E9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слогового состава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;</w:t>
      </w:r>
    </w:p>
    <w:p w14:paraId="1EF61B16" w14:textId="76DE0285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лексико-грамматического строя речи;</w:t>
      </w:r>
    </w:p>
    <w:p w14:paraId="6279EE76" w14:textId="3E1395C9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="00B1739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 и совершенствования связной речи.</w:t>
      </w:r>
    </w:p>
    <w:p w14:paraId="67E0E067" w14:textId="2D479F95" w:rsidR="000755CF" w:rsidRPr="000755CF" w:rsidRDefault="000755CF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Учебно-методическая часть включает: программы по коррекции</w:t>
      </w:r>
      <w:r w:rsidR="00877EE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речи детей дошкольного возраста и методическую литературу.</w:t>
      </w:r>
    </w:p>
    <w:p w14:paraId="0BE1D327" w14:textId="53E62986" w:rsidR="000755CF" w:rsidRDefault="00B1739D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Материально-техническая часть –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зеркало, стол и стулья, источники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0755CF"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достаточного и равномерного искусственного освещения всего кабинета.</w:t>
      </w:r>
    </w:p>
    <w:p w14:paraId="3FD3ECB2" w14:textId="77777777" w:rsidR="00B1739D" w:rsidRPr="00B1739D" w:rsidRDefault="00B1739D" w:rsidP="00B17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16E33EA" w14:textId="77777777" w:rsidR="000755CF" w:rsidRPr="000755CF" w:rsidRDefault="000755CF" w:rsidP="00B173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55CF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задачи </w:t>
      </w:r>
      <w:proofErr w:type="spellStart"/>
      <w:r w:rsidRPr="000755CF">
        <w:rPr>
          <w:rFonts w:ascii="Times New Roman" w:hAnsi="Times New Roman" w:cs="Times New Roman"/>
          <w:b/>
          <w:bCs/>
          <w:sz w:val="24"/>
          <w:szCs w:val="24"/>
        </w:rPr>
        <w:t>логопункта</w:t>
      </w:r>
      <w:proofErr w:type="spellEnd"/>
      <w:r w:rsidRPr="000755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CA936B" w14:textId="77777777" w:rsidR="000755CF" w:rsidRPr="000755CF" w:rsidRDefault="000755CF" w:rsidP="00B1739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организация и проведение логопедической диагностики с целью своевременного выявления и последующей коррекции речевых нарушений воспитанников;</w:t>
      </w:r>
    </w:p>
    <w:p w14:paraId="158629A5" w14:textId="77777777" w:rsidR="000755CF" w:rsidRPr="000755CF" w:rsidRDefault="000755CF" w:rsidP="00B1739D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организация проведения логопедических занятий с воспитанниками с выявленными нарушениями речи;</w:t>
      </w:r>
    </w:p>
    <w:p w14:paraId="56F85424" w14:textId="77777777" w:rsidR="000755CF" w:rsidRPr="000755CF" w:rsidRDefault="000755CF" w:rsidP="00B1739D">
      <w:pPr>
        <w:pStyle w:val="pboth"/>
        <w:numPr>
          <w:ilvl w:val="0"/>
          <w:numId w:val="1"/>
        </w:numPr>
        <w:spacing w:before="0" w:after="0"/>
        <w:ind w:left="0" w:firstLine="709"/>
        <w:jc w:val="both"/>
        <w:rPr>
          <w:rFonts w:cs="Times New Roman"/>
          <w:szCs w:val="24"/>
        </w:rPr>
      </w:pPr>
      <w:r w:rsidRPr="000755CF">
        <w:rPr>
          <w:rFonts w:cs="Times New Roman"/>
          <w:szCs w:val="24"/>
        </w:rPr>
        <w:t>организация пропедевтической логопедической работы с воспитанниками по предупреждению возникновения возможных нарушений в развитии речи, включая разработку конкретных рекомендаций воспитанникам, их родителям (законным представителям), педагогическим работникам;</w:t>
      </w:r>
    </w:p>
    <w:p w14:paraId="0FC0C192" w14:textId="77777777" w:rsidR="000755CF" w:rsidRPr="000755CF" w:rsidRDefault="000755CF" w:rsidP="00B1739D">
      <w:pPr>
        <w:pStyle w:val="pboth"/>
        <w:numPr>
          <w:ilvl w:val="0"/>
          <w:numId w:val="1"/>
        </w:numPr>
        <w:spacing w:before="0" w:after="0"/>
        <w:ind w:left="0" w:firstLine="709"/>
        <w:jc w:val="both"/>
        <w:rPr>
          <w:rFonts w:cs="Times New Roman"/>
          <w:szCs w:val="24"/>
        </w:rPr>
      </w:pPr>
      <w:r w:rsidRPr="000755CF">
        <w:rPr>
          <w:rFonts w:cs="Times New Roman"/>
          <w:szCs w:val="24"/>
        </w:rPr>
        <w:t>консультирование участников образовательных отношений по вопросам организации и содержания логопедической работы с воспитанниками.</w:t>
      </w:r>
    </w:p>
    <w:p w14:paraId="64DD34A6" w14:textId="77777777" w:rsidR="00806036" w:rsidRDefault="00806036" w:rsidP="006E2E9F">
      <w:pPr>
        <w:spacing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4776A45A" w14:textId="497D3EC0" w:rsidR="000755CF" w:rsidRPr="000755CF" w:rsidRDefault="000755CF" w:rsidP="00B17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b/>
          <w:sz w:val="24"/>
          <w:szCs w:val="24"/>
          <w:highlight w:val="white"/>
        </w:rPr>
        <w:lastRenderedPageBreak/>
        <w:t>Направления деятельности логопедического пункта:</w:t>
      </w:r>
    </w:p>
    <w:p w14:paraId="2D8BFE9E" w14:textId="77777777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1) диагностическое;</w:t>
      </w:r>
    </w:p>
    <w:p w14:paraId="6EB3B8C8" w14:textId="77777777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2) коррекционно-развивающее (создание условий для эффективной коррекции и компенсации недостатков устной речи детей дошкольного возраста с учетом их ведущего вида деятельности);</w:t>
      </w:r>
    </w:p>
    <w:p w14:paraId="7FC4B222" w14:textId="77777777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3) информационно-методическое:</w:t>
      </w:r>
    </w:p>
    <w:p w14:paraId="37F2CEB1" w14:textId="77777777" w:rsidR="000755CF" w:rsidRPr="000755CF" w:rsidRDefault="000755CF" w:rsidP="00B1739D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оказание консультативной помощи педагогам и родителям (законным представителям) воспитанников дошкольного образовательного учреждения;</w:t>
      </w:r>
    </w:p>
    <w:p w14:paraId="78F03E61" w14:textId="77777777" w:rsidR="000755CF" w:rsidRPr="000755CF" w:rsidRDefault="000755CF" w:rsidP="00B1739D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организация взаимодействия всех субъектов коррекционно-развивающей деятельности;</w:t>
      </w:r>
    </w:p>
    <w:p w14:paraId="33960686" w14:textId="77777777" w:rsidR="000755CF" w:rsidRPr="000755CF" w:rsidRDefault="000755CF" w:rsidP="00B1739D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организация и систематизация методического фонда логопедического пункта в соответствии с требованиями к его оснащению;</w:t>
      </w:r>
    </w:p>
    <w:p w14:paraId="1D85231D" w14:textId="77777777" w:rsidR="000755CF" w:rsidRPr="000755CF" w:rsidRDefault="000755CF" w:rsidP="00B1739D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сбор информации о деятельности логопедического пункта детского сада и её анализ;</w:t>
      </w:r>
    </w:p>
    <w:p w14:paraId="17A0E09C" w14:textId="77777777" w:rsidR="000755CF" w:rsidRPr="000755CF" w:rsidRDefault="000755CF" w:rsidP="006E2E9F">
      <w:pPr>
        <w:numPr>
          <w:ilvl w:val="0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ведение документации.</w:t>
      </w:r>
    </w:p>
    <w:p w14:paraId="7D1607E6" w14:textId="77777777" w:rsidR="000755CF" w:rsidRPr="000755CF" w:rsidRDefault="000755CF" w:rsidP="006E2E9F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3ECE91" w14:textId="77777777" w:rsidR="00206218" w:rsidRDefault="000755CF" w:rsidP="00B1739D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0755CF">
        <w:rPr>
          <w:rFonts w:ascii="Times New Roman" w:hAnsi="Times New Roman" w:cs="Times New Roman"/>
          <w:b/>
          <w:bCs/>
          <w:sz w:val="24"/>
          <w:szCs w:val="24"/>
        </w:rPr>
        <w:t>Центры в логопедическом кабинете</w:t>
      </w:r>
      <w:r w:rsidR="002062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139EED3" w14:textId="7C878184" w:rsidR="000755CF" w:rsidRPr="000755CF" w:rsidRDefault="000755CF" w:rsidP="00B173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8C00A0" w14:textId="5C38777E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 xml:space="preserve">• Центр дыхания и моторики: содержит материалы для игр и упражнений на развитие речевого дыхания и мелкой моторики. </w:t>
      </w:r>
    </w:p>
    <w:p w14:paraId="3400CA26" w14:textId="01E467D9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 xml:space="preserve">• Центр артикуляционной гимнастики: большое зеркало, маленькие зеркала, профили звуков, картотека артикуляционных упражнений, инструментарий для постановки звуков. </w:t>
      </w:r>
    </w:p>
    <w:p w14:paraId="1D57ED59" w14:textId="2E8D6599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 xml:space="preserve">• Центр лексики и грамматики: игры и пособия по развитию лексико-грамматического строя речи. </w:t>
      </w:r>
    </w:p>
    <w:p w14:paraId="51392521" w14:textId="626C9BCC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 xml:space="preserve">• Центр связной речи: игры и пособия, </w:t>
      </w:r>
      <w:proofErr w:type="spellStart"/>
      <w:r w:rsidRPr="000755CF">
        <w:rPr>
          <w:rFonts w:ascii="Times New Roman" w:hAnsi="Times New Roman" w:cs="Times New Roman"/>
          <w:sz w:val="24"/>
          <w:szCs w:val="24"/>
        </w:rPr>
        <w:t>фланелеграф</w:t>
      </w:r>
      <w:proofErr w:type="spellEnd"/>
      <w:r w:rsidRPr="000755CF">
        <w:rPr>
          <w:rFonts w:ascii="Times New Roman" w:hAnsi="Times New Roman" w:cs="Times New Roman"/>
          <w:sz w:val="24"/>
          <w:szCs w:val="24"/>
        </w:rPr>
        <w:t xml:space="preserve">, игрушки, игры. </w:t>
      </w:r>
    </w:p>
    <w:p w14:paraId="18524CDD" w14:textId="68C28A61" w:rsidR="000755CF" w:rsidRPr="000755CF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 xml:space="preserve">•  Учебный центр детский стол, стулья для индивидуальной и групповой работы с детьми, одноместная парта, школьная доска, интерактивный логопедический стол. </w:t>
      </w:r>
    </w:p>
    <w:p w14:paraId="7F4644A8" w14:textId="6029AF74" w:rsidR="00877EE2" w:rsidRPr="00806036" w:rsidRDefault="000755CF" w:rsidP="00B173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55CF">
        <w:rPr>
          <w:rFonts w:ascii="Times New Roman" w:hAnsi="Times New Roman" w:cs="Times New Roman"/>
          <w:sz w:val="24"/>
          <w:szCs w:val="24"/>
        </w:rPr>
        <w:t>• Методический центр: планы, конспекты, библиотека методической литературы и др.</w:t>
      </w:r>
    </w:p>
    <w:p w14:paraId="08432AB8" w14:textId="77777777" w:rsidR="00806036" w:rsidRDefault="00806036" w:rsidP="006E2E9F">
      <w:pPr>
        <w:spacing w:after="15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</w:p>
    <w:p w14:paraId="1C4437F7" w14:textId="47865A4E" w:rsidR="000755CF" w:rsidRDefault="00877EE2" w:rsidP="00B1739D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Занятость кабинета. </w:t>
      </w:r>
      <w:r w:rsidR="000755CF" w:rsidRPr="000755CF">
        <w:rPr>
          <w:rFonts w:ascii="Times New Roman" w:hAnsi="Times New Roman" w:cs="Times New Roman"/>
          <w:b/>
          <w:sz w:val="24"/>
          <w:szCs w:val="24"/>
          <w:highlight w:val="white"/>
        </w:rPr>
        <w:t>График работы учителя-логопеда</w:t>
      </w:r>
    </w:p>
    <w:p w14:paraId="758093EB" w14:textId="77777777" w:rsidR="00206218" w:rsidRPr="00806036" w:rsidRDefault="00206218" w:rsidP="00B1739D">
      <w:pPr>
        <w:spacing w:after="15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white"/>
        </w:rPr>
      </w:pPr>
      <w:bookmarkStart w:id="0" w:name="_GoBack"/>
      <w:bookmarkEnd w:id="0"/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1696"/>
        <w:gridCol w:w="1559"/>
        <w:gridCol w:w="2694"/>
        <w:gridCol w:w="2268"/>
        <w:gridCol w:w="1128"/>
      </w:tblGrid>
      <w:tr w:rsidR="000755CF" w:rsidRPr="000755CF" w14:paraId="4DE6B87D" w14:textId="77777777" w:rsidTr="001717D9">
        <w:trPr>
          <w:trHeight w:val="578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3B37C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 недели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4AB9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 работы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4A1A2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Индивидуальные и подгрупповые занятия учителя-логопеда с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8078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Организационная, методическая и консультационная работа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25368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 часов в неделю</w:t>
            </w:r>
          </w:p>
        </w:tc>
      </w:tr>
      <w:tr w:rsidR="000755CF" w:rsidRPr="000755CF" w14:paraId="66FA1375" w14:textId="77777777" w:rsidTr="001717D9">
        <w:trPr>
          <w:trHeight w:val="431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068FB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8294A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5005B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B824B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24BFD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755CF" w:rsidRPr="000755CF" w14:paraId="014CAF72" w14:textId="77777777" w:rsidTr="001717D9">
        <w:trPr>
          <w:trHeight w:val="357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5496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EB33E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F2691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768BC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C8E3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755CF" w:rsidRPr="000755CF" w14:paraId="5759D9F6" w14:textId="77777777" w:rsidTr="001717D9">
        <w:trPr>
          <w:trHeight w:val="352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4901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AC18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AD5FC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FE00A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2C203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755CF" w:rsidRPr="000755CF" w14:paraId="0DDBCB18" w14:textId="77777777" w:rsidTr="001717D9">
        <w:trPr>
          <w:trHeight w:val="34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B895C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63D7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0BA5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78EE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20F3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755CF" w:rsidRPr="000755CF" w14:paraId="62B4CF5E" w14:textId="77777777" w:rsidTr="001717D9">
        <w:trPr>
          <w:trHeight w:val="359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0FC4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8A6F2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97C77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A019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12.00 – 13.00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2A1C4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0755CF" w:rsidRPr="000755CF" w14:paraId="44C4F129" w14:textId="77777777" w:rsidTr="001717D9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29F5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A698E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  <w:p w14:paraId="5BC04659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B565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6E791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15 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7386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5 ч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2D152" w14:textId="77777777" w:rsidR="000755CF" w:rsidRPr="000755CF" w:rsidRDefault="000755CF" w:rsidP="006E2E9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</w:tbl>
    <w:p w14:paraId="45DE5ECC" w14:textId="77777777" w:rsidR="000755CF" w:rsidRPr="000755CF" w:rsidRDefault="000755CF" w:rsidP="006E2E9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EE781FC" w14:textId="77777777" w:rsidR="000755CF" w:rsidRPr="00806036" w:rsidRDefault="000755CF" w:rsidP="00B1739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</w:pPr>
      <w:r w:rsidRPr="00806036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lastRenderedPageBreak/>
        <w:t>Документация учителя – логопеда</w:t>
      </w:r>
    </w:p>
    <w:p w14:paraId="1272A480" w14:textId="6C8B2D85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Рабочая программа</w:t>
      </w:r>
    </w:p>
    <w:p w14:paraId="531D7108" w14:textId="325E36BC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График работы</w:t>
      </w:r>
    </w:p>
    <w:p w14:paraId="2B861207" w14:textId="6366A808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Расписание занятий</w:t>
      </w:r>
    </w:p>
    <w:p w14:paraId="516E7361" w14:textId="74491DA9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Календарно – тематическое планирование</w:t>
      </w:r>
    </w:p>
    <w:p w14:paraId="154D2C1A" w14:textId="3403C5AB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Речевые карты</w:t>
      </w:r>
    </w:p>
    <w:p w14:paraId="4CA1AF72" w14:textId="0FC312E8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Индивидуальные тетради детей</w:t>
      </w:r>
    </w:p>
    <w:p w14:paraId="71D4859F" w14:textId="49B90355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Отчеты</w:t>
      </w:r>
    </w:p>
    <w:p w14:paraId="01172378" w14:textId="59C19E6E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Журнал посещаемости</w:t>
      </w:r>
    </w:p>
    <w:p w14:paraId="6FB86C10" w14:textId="73E7D7E5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9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Журнал обследования</w:t>
      </w:r>
    </w:p>
    <w:p w14:paraId="111687DF" w14:textId="39160153" w:rsidR="000755CF" w:rsidRPr="000755CF" w:rsidRDefault="000755CF" w:rsidP="00B173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</w:t>
      </w:r>
      <w:r w:rsidR="0080603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  <w:r w:rsidRPr="000755C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Журнал консультаций с родителями</w:t>
      </w:r>
    </w:p>
    <w:p w14:paraId="2532F19F" w14:textId="77777777" w:rsidR="00806036" w:rsidRDefault="00806036" w:rsidP="00B173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F60CF" w14:textId="0EA32E46" w:rsidR="003D6BB2" w:rsidRDefault="00745B0C" w:rsidP="00B1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39D">
        <w:rPr>
          <w:rFonts w:ascii="Times New Roman" w:hAnsi="Times New Roman" w:cs="Times New Roman"/>
          <w:b/>
          <w:sz w:val="24"/>
          <w:szCs w:val="24"/>
        </w:rPr>
        <w:t>Оснащение логопедического кабинета</w:t>
      </w:r>
    </w:p>
    <w:p w14:paraId="3DACCB5A" w14:textId="77777777" w:rsidR="00B1739D" w:rsidRPr="00B1739D" w:rsidRDefault="00B1739D" w:rsidP="00B1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18BCB" w14:textId="77777777" w:rsidR="00645DD6" w:rsidRDefault="00645DD6" w:rsidP="00B173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CF">
        <w:rPr>
          <w:rFonts w:ascii="Times New Roman" w:hAnsi="Times New Roman" w:cs="Times New Roman"/>
          <w:b/>
          <w:sz w:val="24"/>
          <w:szCs w:val="24"/>
        </w:rPr>
        <w:t>Мебель, интерактивное оборудование в кабинете</w:t>
      </w:r>
    </w:p>
    <w:p w14:paraId="290222B9" w14:textId="77777777" w:rsidR="00B1739D" w:rsidRPr="000755CF" w:rsidRDefault="00B1739D" w:rsidP="006E2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4"/>
        <w:gridCol w:w="7009"/>
        <w:gridCol w:w="1029"/>
        <w:gridCol w:w="1583"/>
      </w:tblGrid>
      <w:tr w:rsidR="00745B0C" w:rsidRPr="000755CF" w14:paraId="1DB761B1" w14:textId="77777777" w:rsidTr="00645DD6">
        <w:tc>
          <w:tcPr>
            <w:tcW w:w="574" w:type="dxa"/>
          </w:tcPr>
          <w:p w14:paraId="41CC8CC4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09" w:type="dxa"/>
          </w:tcPr>
          <w:p w14:paraId="5F410083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29" w:type="dxa"/>
          </w:tcPr>
          <w:p w14:paraId="5BBD931B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Кол-в</w:t>
            </w:r>
            <w:r w:rsidR="00745B0C"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1583" w:type="dxa"/>
          </w:tcPr>
          <w:p w14:paraId="12C153C5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45B0C" w:rsidRPr="000755CF" w14:paraId="55EBB321" w14:textId="77777777" w:rsidTr="00645DD6">
        <w:tc>
          <w:tcPr>
            <w:tcW w:w="574" w:type="dxa"/>
          </w:tcPr>
          <w:p w14:paraId="1F2B94D3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9" w:type="dxa"/>
          </w:tcPr>
          <w:p w14:paraId="65F92E1A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Интерактивный мультимедийный логопедический комплекс-стол «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Logo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Standart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29" w:type="dxa"/>
          </w:tcPr>
          <w:p w14:paraId="236A9847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B60A6CC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5EF5C67B" w14:textId="77777777" w:rsidTr="00645DD6">
        <w:tc>
          <w:tcPr>
            <w:tcW w:w="574" w:type="dxa"/>
          </w:tcPr>
          <w:p w14:paraId="4E43DCB8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9" w:type="dxa"/>
          </w:tcPr>
          <w:p w14:paraId="1C774F9E" w14:textId="77777777" w:rsidR="00745B0C" w:rsidRPr="000755CF" w:rsidRDefault="005378F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«Логопедическая Шхуна»</w:t>
            </w:r>
          </w:p>
        </w:tc>
        <w:tc>
          <w:tcPr>
            <w:tcW w:w="1029" w:type="dxa"/>
          </w:tcPr>
          <w:p w14:paraId="283632E5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24B5482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09DB94F3" w14:textId="77777777" w:rsidTr="00645DD6">
        <w:tc>
          <w:tcPr>
            <w:tcW w:w="574" w:type="dxa"/>
          </w:tcPr>
          <w:p w14:paraId="15CC52EC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9" w:type="dxa"/>
          </w:tcPr>
          <w:p w14:paraId="5A95F356" w14:textId="77777777" w:rsidR="00745B0C" w:rsidRPr="000755CF" w:rsidRDefault="005378F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Развивающая настенная панель «Облако»</w:t>
            </w:r>
          </w:p>
        </w:tc>
        <w:tc>
          <w:tcPr>
            <w:tcW w:w="1029" w:type="dxa"/>
          </w:tcPr>
          <w:p w14:paraId="45A50EA5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682FB910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3BDE3C4A" w14:textId="77777777" w:rsidTr="00645DD6">
        <w:tc>
          <w:tcPr>
            <w:tcW w:w="574" w:type="dxa"/>
          </w:tcPr>
          <w:p w14:paraId="47EDE49A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9" w:type="dxa"/>
          </w:tcPr>
          <w:p w14:paraId="0C67B5E0" w14:textId="77777777" w:rsidR="00745B0C" w:rsidRPr="000755CF" w:rsidRDefault="005378F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Детская парта</w:t>
            </w:r>
            <w:r w:rsidR="009D37CA"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065951"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37CA" w:rsidRPr="000755CF">
              <w:rPr>
                <w:rFonts w:ascii="Times New Roman" w:hAnsi="Times New Roman" w:cs="Times New Roman"/>
                <w:sz w:val="24"/>
                <w:szCs w:val="24"/>
              </w:rPr>
              <w:t>зеркалом</w:t>
            </w:r>
          </w:p>
        </w:tc>
        <w:tc>
          <w:tcPr>
            <w:tcW w:w="1029" w:type="dxa"/>
          </w:tcPr>
          <w:p w14:paraId="01B90242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31985413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4DDDC843" w14:textId="77777777" w:rsidTr="00645DD6">
        <w:tc>
          <w:tcPr>
            <w:tcW w:w="574" w:type="dxa"/>
          </w:tcPr>
          <w:p w14:paraId="57BBB621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9" w:type="dxa"/>
          </w:tcPr>
          <w:p w14:paraId="5746E242" w14:textId="77777777" w:rsidR="00745B0C" w:rsidRPr="000755CF" w:rsidRDefault="005378F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Школьная доска</w:t>
            </w:r>
          </w:p>
        </w:tc>
        <w:tc>
          <w:tcPr>
            <w:tcW w:w="1029" w:type="dxa"/>
          </w:tcPr>
          <w:p w14:paraId="5562E8C0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4E87E15F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00FC092D" w14:textId="77777777" w:rsidTr="00645DD6">
        <w:tc>
          <w:tcPr>
            <w:tcW w:w="574" w:type="dxa"/>
          </w:tcPr>
          <w:p w14:paraId="50588882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9" w:type="dxa"/>
          </w:tcPr>
          <w:p w14:paraId="6F79B8B8" w14:textId="77777777" w:rsidR="00745B0C" w:rsidRPr="000755CF" w:rsidRDefault="005378F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Детский столик</w:t>
            </w:r>
          </w:p>
        </w:tc>
        <w:tc>
          <w:tcPr>
            <w:tcW w:w="1029" w:type="dxa"/>
          </w:tcPr>
          <w:p w14:paraId="2BB04E5A" w14:textId="5F8DFDC7" w:rsidR="00745B0C" w:rsidRPr="000755CF" w:rsidRDefault="002D17C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3" w:type="dxa"/>
          </w:tcPr>
          <w:p w14:paraId="25BA8E91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6E133D1C" w14:textId="77777777" w:rsidTr="00645DD6">
        <w:tc>
          <w:tcPr>
            <w:tcW w:w="574" w:type="dxa"/>
          </w:tcPr>
          <w:p w14:paraId="5FF8B52C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9" w:type="dxa"/>
          </w:tcPr>
          <w:p w14:paraId="634B512B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Набор детских стульев</w:t>
            </w:r>
            <w:r w:rsidR="005378F1"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«Семь гномов»</w:t>
            </w: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(7 шт.)</w:t>
            </w:r>
          </w:p>
        </w:tc>
        <w:tc>
          <w:tcPr>
            <w:tcW w:w="1029" w:type="dxa"/>
          </w:tcPr>
          <w:p w14:paraId="5B75D169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1EF8D79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647B6292" w14:textId="77777777" w:rsidTr="00645DD6">
        <w:tc>
          <w:tcPr>
            <w:tcW w:w="574" w:type="dxa"/>
          </w:tcPr>
          <w:p w14:paraId="731C596C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9" w:type="dxa"/>
          </w:tcPr>
          <w:p w14:paraId="219F86FD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Шкаф для хранения документации</w:t>
            </w:r>
          </w:p>
        </w:tc>
        <w:tc>
          <w:tcPr>
            <w:tcW w:w="1029" w:type="dxa"/>
          </w:tcPr>
          <w:p w14:paraId="000A4A0B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25C728F7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721147F5" w14:textId="77777777" w:rsidTr="00645DD6">
        <w:tc>
          <w:tcPr>
            <w:tcW w:w="574" w:type="dxa"/>
          </w:tcPr>
          <w:p w14:paraId="6C817685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9" w:type="dxa"/>
          </w:tcPr>
          <w:p w14:paraId="3DACB358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Стол письменный</w:t>
            </w:r>
          </w:p>
        </w:tc>
        <w:tc>
          <w:tcPr>
            <w:tcW w:w="1029" w:type="dxa"/>
          </w:tcPr>
          <w:p w14:paraId="25690785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495236E8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0AA6ACED" w14:textId="77777777" w:rsidTr="00645DD6">
        <w:tc>
          <w:tcPr>
            <w:tcW w:w="574" w:type="dxa"/>
          </w:tcPr>
          <w:p w14:paraId="1C026E81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9" w:type="dxa"/>
          </w:tcPr>
          <w:p w14:paraId="2455FEF1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Стул компьютерный</w:t>
            </w:r>
          </w:p>
        </w:tc>
        <w:tc>
          <w:tcPr>
            <w:tcW w:w="1029" w:type="dxa"/>
          </w:tcPr>
          <w:p w14:paraId="1222203F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3" w:type="dxa"/>
          </w:tcPr>
          <w:p w14:paraId="423BC94F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B0C" w:rsidRPr="000755CF" w14:paraId="0EDF4F86" w14:textId="77777777" w:rsidTr="00645DD6">
        <w:tc>
          <w:tcPr>
            <w:tcW w:w="574" w:type="dxa"/>
          </w:tcPr>
          <w:p w14:paraId="3744AFAE" w14:textId="77777777" w:rsidR="00745B0C" w:rsidRPr="000755CF" w:rsidRDefault="00745B0C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9" w:type="dxa"/>
          </w:tcPr>
          <w:p w14:paraId="611466CC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1029" w:type="dxa"/>
          </w:tcPr>
          <w:p w14:paraId="66B88FFA" w14:textId="77777777" w:rsidR="00745B0C" w:rsidRPr="000755CF" w:rsidRDefault="00C235A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51784AED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CA" w:rsidRPr="000755CF" w14:paraId="4D34C2BB" w14:textId="77777777" w:rsidTr="00645DD6">
        <w:tc>
          <w:tcPr>
            <w:tcW w:w="574" w:type="dxa"/>
          </w:tcPr>
          <w:p w14:paraId="27FA90F6" w14:textId="77777777" w:rsidR="009D37CA" w:rsidRPr="000755CF" w:rsidRDefault="0006595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9" w:type="dxa"/>
          </w:tcPr>
          <w:p w14:paraId="5297F992" w14:textId="77777777" w:rsidR="009D37CA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  <w:r w:rsidR="00065951" w:rsidRPr="000755CF">
              <w:rPr>
                <w:rFonts w:ascii="Times New Roman" w:hAnsi="Times New Roman" w:cs="Times New Roman"/>
                <w:sz w:val="24"/>
                <w:szCs w:val="24"/>
              </w:rPr>
              <w:t>настольное</w:t>
            </w:r>
          </w:p>
        </w:tc>
        <w:tc>
          <w:tcPr>
            <w:tcW w:w="1029" w:type="dxa"/>
          </w:tcPr>
          <w:p w14:paraId="2B4E2577" w14:textId="77777777" w:rsidR="009D37CA" w:rsidRPr="000755CF" w:rsidRDefault="0006595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3" w:type="dxa"/>
          </w:tcPr>
          <w:p w14:paraId="70000E62" w14:textId="77777777" w:rsidR="009D37CA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BDBBD7" w14:textId="77777777" w:rsidR="00645DD6" w:rsidRPr="000755CF" w:rsidRDefault="00645DD6" w:rsidP="00B173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CF">
        <w:rPr>
          <w:rFonts w:ascii="Times New Roman" w:hAnsi="Times New Roman" w:cs="Times New Roman"/>
          <w:b/>
          <w:sz w:val="24"/>
          <w:szCs w:val="24"/>
        </w:rPr>
        <w:t>Перечень дидактического материала</w:t>
      </w:r>
      <w:r w:rsidR="00677679" w:rsidRPr="000755CF">
        <w:rPr>
          <w:rFonts w:ascii="Times New Roman" w:hAnsi="Times New Roman" w:cs="Times New Roman"/>
          <w:b/>
          <w:sz w:val="24"/>
          <w:szCs w:val="24"/>
        </w:rPr>
        <w:t xml:space="preserve"> и игр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051"/>
        <w:gridCol w:w="1583"/>
      </w:tblGrid>
      <w:tr w:rsidR="00645DD6" w:rsidRPr="000755CF" w14:paraId="63CA193F" w14:textId="77777777" w:rsidTr="004D1547">
        <w:tc>
          <w:tcPr>
            <w:tcW w:w="561" w:type="dxa"/>
          </w:tcPr>
          <w:p w14:paraId="18DC043E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1" w:type="dxa"/>
          </w:tcPr>
          <w:p w14:paraId="4B9B8FE5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</w:tcPr>
          <w:p w14:paraId="29EC2813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45DD6" w:rsidRPr="000755CF" w14:paraId="69F8A7F2" w14:textId="77777777" w:rsidTr="004D1547">
        <w:tc>
          <w:tcPr>
            <w:tcW w:w="561" w:type="dxa"/>
          </w:tcPr>
          <w:p w14:paraId="5B377681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</w:tcPr>
          <w:p w14:paraId="79CA0CED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Развивающ.игра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по картинкам. На прогулке</w:t>
            </w:r>
          </w:p>
        </w:tc>
        <w:tc>
          <w:tcPr>
            <w:tcW w:w="1583" w:type="dxa"/>
          </w:tcPr>
          <w:p w14:paraId="575EC6AC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3C43B4A9" w14:textId="77777777" w:rsidTr="004D1547">
        <w:tc>
          <w:tcPr>
            <w:tcW w:w="561" w:type="dxa"/>
          </w:tcPr>
          <w:p w14:paraId="034FEB99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14:paraId="2C0E09A6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Развивающ.игра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по картинкам. В городе</w:t>
            </w:r>
          </w:p>
        </w:tc>
        <w:tc>
          <w:tcPr>
            <w:tcW w:w="1583" w:type="dxa"/>
          </w:tcPr>
          <w:p w14:paraId="31950092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524A93C3" w14:textId="77777777" w:rsidTr="004D1547">
        <w:tc>
          <w:tcPr>
            <w:tcW w:w="561" w:type="dxa"/>
          </w:tcPr>
          <w:p w14:paraId="0C768626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</w:tcPr>
          <w:p w14:paraId="3A050F9C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Развивающ.игра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Рас</w:t>
            </w:r>
            <w:r w:rsidR="00797611" w:rsidRPr="000755CF">
              <w:rPr>
                <w:rFonts w:ascii="Times New Roman" w:hAnsi="Times New Roman" w:cs="Times New Roman"/>
                <w:sz w:val="24"/>
                <w:szCs w:val="24"/>
              </w:rPr>
              <w:t>сказы по картинкам. В деревне</w:t>
            </w:r>
          </w:p>
        </w:tc>
        <w:tc>
          <w:tcPr>
            <w:tcW w:w="1583" w:type="dxa"/>
          </w:tcPr>
          <w:p w14:paraId="6F34A92A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611" w:rsidRPr="000755CF" w14:paraId="4B6BA2B5" w14:textId="77777777" w:rsidTr="004D1547">
        <w:tc>
          <w:tcPr>
            <w:tcW w:w="561" w:type="dxa"/>
          </w:tcPr>
          <w:p w14:paraId="12138213" w14:textId="77777777" w:rsidR="00797611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14:paraId="1171CB67" w14:textId="77777777" w:rsidR="00797611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Развивающ.игра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по картинкам. Животные</w:t>
            </w:r>
          </w:p>
        </w:tc>
        <w:tc>
          <w:tcPr>
            <w:tcW w:w="1583" w:type="dxa"/>
          </w:tcPr>
          <w:p w14:paraId="5594E03F" w14:textId="77777777" w:rsidR="00797611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63F741E2" w14:textId="77777777" w:rsidTr="004D1547">
        <w:tc>
          <w:tcPr>
            <w:tcW w:w="561" w:type="dxa"/>
          </w:tcPr>
          <w:p w14:paraId="7B4DE114" w14:textId="77777777" w:rsidR="00645DD6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14:paraId="75C0A89C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Логопедические кубики Я ГОВОРЮ</w:t>
            </w:r>
          </w:p>
        </w:tc>
        <w:tc>
          <w:tcPr>
            <w:tcW w:w="1583" w:type="dxa"/>
          </w:tcPr>
          <w:p w14:paraId="7B115BAF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015DB47F" w14:textId="77777777" w:rsidTr="004D1547">
        <w:tc>
          <w:tcPr>
            <w:tcW w:w="561" w:type="dxa"/>
          </w:tcPr>
          <w:p w14:paraId="1FA757F1" w14:textId="77777777" w:rsidR="00645DD6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14:paraId="71E56E0C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Дере</w:t>
            </w:r>
            <w:r w:rsidR="00797611" w:rsidRPr="000755CF">
              <w:rPr>
                <w:rFonts w:ascii="Times New Roman" w:hAnsi="Times New Roman" w:cs="Times New Roman"/>
                <w:sz w:val="24"/>
                <w:szCs w:val="24"/>
              </w:rPr>
              <w:t>в. Конструктор «Зайкина избушка»</w:t>
            </w:r>
          </w:p>
        </w:tc>
        <w:tc>
          <w:tcPr>
            <w:tcW w:w="1583" w:type="dxa"/>
          </w:tcPr>
          <w:p w14:paraId="09BBB6BA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6A2D85A6" w14:textId="77777777" w:rsidTr="004D1547">
        <w:tc>
          <w:tcPr>
            <w:tcW w:w="561" w:type="dxa"/>
          </w:tcPr>
          <w:p w14:paraId="02E22516" w14:textId="77777777" w:rsidR="00645DD6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14:paraId="38B57245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Логический набор «Читаем»</w:t>
            </w:r>
          </w:p>
        </w:tc>
        <w:tc>
          <w:tcPr>
            <w:tcW w:w="1583" w:type="dxa"/>
          </w:tcPr>
          <w:p w14:paraId="23ED85AA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183" w:rsidRPr="000755CF" w14:paraId="32F5CB37" w14:textId="77777777" w:rsidTr="004D1547">
        <w:tc>
          <w:tcPr>
            <w:tcW w:w="561" w:type="dxa"/>
          </w:tcPr>
          <w:p w14:paraId="6F6D28AA" w14:textId="77777777" w:rsidR="008A3183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14:paraId="49BDE929" w14:textId="77777777" w:rsidR="004D1547" w:rsidRPr="000755CF" w:rsidRDefault="008A3183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Игра «готов ли ребенок к школе» Мир вокруг нас</w:t>
            </w:r>
          </w:p>
        </w:tc>
        <w:tc>
          <w:tcPr>
            <w:tcW w:w="1583" w:type="dxa"/>
          </w:tcPr>
          <w:p w14:paraId="15A696D9" w14:textId="77777777" w:rsidR="008A3183" w:rsidRPr="000755CF" w:rsidRDefault="008A3183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547" w:rsidRPr="000755CF" w14:paraId="29F2A638" w14:textId="77777777" w:rsidTr="004D1547">
        <w:tc>
          <w:tcPr>
            <w:tcW w:w="561" w:type="dxa"/>
          </w:tcPr>
          <w:p w14:paraId="1A81C24B" w14:textId="77777777" w:rsidR="004D1547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14:paraId="7F076B65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Настольная игра Половинки «Где моя сказка»?</w:t>
            </w:r>
          </w:p>
        </w:tc>
        <w:tc>
          <w:tcPr>
            <w:tcW w:w="1583" w:type="dxa"/>
          </w:tcPr>
          <w:p w14:paraId="5AAFEBB7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52BB5D12" w14:textId="77777777" w:rsidTr="004D1547">
        <w:tc>
          <w:tcPr>
            <w:tcW w:w="561" w:type="dxa"/>
          </w:tcPr>
          <w:p w14:paraId="5CDF8AE8" w14:textId="77777777" w:rsidR="00645DD6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14:paraId="06E0DAF3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по изучаемым лексическим темам, сюжетные картинки, серии сюжетных картинок</w:t>
            </w:r>
          </w:p>
        </w:tc>
        <w:tc>
          <w:tcPr>
            <w:tcW w:w="1583" w:type="dxa"/>
          </w:tcPr>
          <w:p w14:paraId="7B3C48A2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1A50C297" w14:textId="77777777" w:rsidTr="004D1547">
        <w:tc>
          <w:tcPr>
            <w:tcW w:w="561" w:type="dxa"/>
          </w:tcPr>
          <w:p w14:paraId="78EE5CDE" w14:textId="77777777" w:rsidR="00645DD6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14:paraId="6B6DAEFA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игрушки и муляжи по изучаемым темам, счетный материал </w:t>
            </w:r>
          </w:p>
        </w:tc>
        <w:tc>
          <w:tcPr>
            <w:tcW w:w="1583" w:type="dxa"/>
          </w:tcPr>
          <w:p w14:paraId="69DE903F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74E306DA" w14:textId="77777777" w:rsidTr="004D1547">
        <w:tc>
          <w:tcPr>
            <w:tcW w:w="561" w:type="dxa"/>
          </w:tcPr>
          <w:p w14:paraId="2745DE71" w14:textId="77777777" w:rsidR="00645DD6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1" w:type="dxa"/>
          </w:tcPr>
          <w:p w14:paraId="3E7368BF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Разрезной алфавит, магнитная азбука</w:t>
            </w:r>
          </w:p>
        </w:tc>
        <w:tc>
          <w:tcPr>
            <w:tcW w:w="1583" w:type="dxa"/>
          </w:tcPr>
          <w:p w14:paraId="6C863D1A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609349F0" w14:textId="77777777" w:rsidTr="004D1547">
        <w:tc>
          <w:tcPr>
            <w:tcW w:w="561" w:type="dxa"/>
          </w:tcPr>
          <w:p w14:paraId="448AD580" w14:textId="77777777" w:rsidR="00645DD6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14:paraId="1D2D7687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Слоговые таблицы</w:t>
            </w:r>
          </w:p>
        </w:tc>
        <w:tc>
          <w:tcPr>
            <w:tcW w:w="1583" w:type="dxa"/>
          </w:tcPr>
          <w:p w14:paraId="7428E983" w14:textId="77777777" w:rsidR="00645DD6" w:rsidRPr="000755CF" w:rsidRDefault="00645DD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F9" w:rsidRPr="000755CF" w14:paraId="04DFAA89" w14:textId="77777777" w:rsidTr="004D1547">
        <w:tc>
          <w:tcPr>
            <w:tcW w:w="561" w:type="dxa"/>
          </w:tcPr>
          <w:p w14:paraId="5CFC688F" w14:textId="623043D8" w:rsidR="003367F9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14:paraId="5A442032" w14:textId="2E17CD6B" w:rsidR="003367F9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для самых маленьких 12 кубиков с картинками</w:t>
            </w:r>
          </w:p>
        </w:tc>
        <w:tc>
          <w:tcPr>
            <w:tcW w:w="1583" w:type="dxa"/>
          </w:tcPr>
          <w:p w14:paraId="02940DBD" w14:textId="77777777" w:rsidR="003367F9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DD6" w:rsidRPr="000755CF" w14:paraId="1A9C6D22" w14:textId="77777777" w:rsidTr="004D1547">
        <w:tc>
          <w:tcPr>
            <w:tcW w:w="561" w:type="dxa"/>
          </w:tcPr>
          <w:p w14:paraId="0D886611" w14:textId="69B12E8E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51" w:type="dxa"/>
          </w:tcPr>
          <w:p w14:paraId="44C0408A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Раздаточный материал и материал для подгрупповой работы по формированию навыков звукового и слогового анализа и синтеза, навыков анализа и синтеза предложений  </w:t>
            </w:r>
          </w:p>
        </w:tc>
        <w:tc>
          <w:tcPr>
            <w:tcW w:w="1583" w:type="dxa"/>
          </w:tcPr>
          <w:p w14:paraId="1E78C7F9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6A45F286" w14:textId="77777777" w:rsidTr="004D1547">
        <w:tc>
          <w:tcPr>
            <w:tcW w:w="561" w:type="dxa"/>
          </w:tcPr>
          <w:p w14:paraId="7E136460" w14:textId="2A3C000E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051" w:type="dxa"/>
          </w:tcPr>
          <w:p w14:paraId="48FEAB77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Картотека материалов для автоматизации и дифференциации звуков всех групп (слоги, слова, словосочетания, предложения, чистоговорки, тексты, словесные игры)</w:t>
            </w:r>
          </w:p>
        </w:tc>
        <w:tc>
          <w:tcPr>
            <w:tcW w:w="1583" w:type="dxa"/>
          </w:tcPr>
          <w:p w14:paraId="6D04BFFB" w14:textId="77777777" w:rsidR="00645DD6" w:rsidRPr="000755CF" w:rsidRDefault="00797611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9D37CA" w:rsidRPr="000755CF" w14:paraId="4FDF71BD" w14:textId="77777777" w:rsidTr="004D1547">
        <w:tc>
          <w:tcPr>
            <w:tcW w:w="561" w:type="dxa"/>
          </w:tcPr>
          <w:p w14:paraId="1875DFB7" w14:textId="1C95008C" w:rsidR="009D37CA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14:paraId="7D142B92" w14:textId="77777777" w:rsidR="009D37CA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материалов для слоговой структуры слова </w:t>
            </w:r>
          </w:p>
        </w:tc>
        <w:tc>
          <w:tcPr>
            <w:tcW w:w="1583" w:type="dxa"/>
          </w:tcPr>
          <w:p w14:paraId="09D873CF" w14:textId="77777777" w:rsidR="009D37CA" w:rsidRPr="000755CF" w:rsidRDefault="009D37CA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756DAB4D" w14:textId="77777777" w:rsidTr="004D1547">
        <w:tc>
          <w:tcPr>
            <w:tcW w:w="561" w:type="dxa"/>
          </w:tcPr>
          <w:p w14:paraId="4A1B3993" w14:textId="6BCA4103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1" w:type="dxa"/>
          </w:tcPr>
          <w:p w14:paraId="117C950C" w14:textId="77777777" w:rsidR="00645DD6" w:rsidRPr="000755CF" w:rsidRDefault="002937B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с магнитной рыбалкой Монтессори</w:t>
            </w:r>
          </w:p>
        </w:tc>
        <w:tc>
          <w:tcPr>
            <w:tcW w:w="1583" w:type="dxa"/>
          </w:tcPr>
          <w:p w14:paraId="736E9C43" w14:textId="77777777" w:rsidR="00645DD6" w:rsidRPr="000755CF" w:rsidRDefault="002937B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518CCBEC" w14:textId="77777777" w:rsidTr="004D1547">
        <w:tc>
          <w:tcPr>
            <w:tcW w:w="561" w:type="dxa"/>
          </w:tcPr>
          <w:p w14:paraId="0B5197A5" w14:textId="5C25550D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1" w:type="dxa"/>
          </w:tcPr>
          <w:p w14:paraId="5433535B" w14:textId="77777777" w:rsidR="00645DD6" w:rsidRPr="000755CF" w:rsidRDefault="002937B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Автотрек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Гонки по склону с 4 машинками</w:t>
            </w:r>
          </w:p>
        </w:tc>
        <w:tc>
          <w:tcPr>
            <w:tcW w:w="1583" w:type="dxa"/>
          </w:tcPr>
          <w:p w14:paraId="5011AFA9" w14:textId="77777777" w:rsidR="00645DD6" w:rsidRPr="000755CF" w:rsidRDefault="002937B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2518A13F" w14:textId="77777777" w:rsidTr="004D1547">
        <w:tc>
          <w:tcPr>
            <w:tcW w:w="561" w:type="dxa"/>
          </w:tcPr>
          <w:p w14:paraId="2177FB4C" w14:textId="76459A32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1" w:type="dxa"/>
          </w:tcPr>
          <w:p w14:paraId="12F04EEE" w14:textId="77777777" w:rsidR="00645DD6" w:rsidRPr="000755CF" w:rsidRDefault="002937B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Уточки на треке Интерактивная игрушка Счастливые утята</w:t>
            </w:r>
          </w:p>
        </w:tc>
        <w:tc>
          <w:tcPr>
            <w:tcW w:w="1583" w:type="dxa"/>
          </w:tcPr>
          <w:p w14:paraId="2810BC68" w14:textId="77777777" w:rsidR="00645DD6" w:rsidRPr="000755CF" w:rsidRDefault="002937B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6B3A529E" w14:textId="77777777" w:rsidTr="004D1547">
        <w:tc>
          <w:tcPr>
            <w:tcW w:w="561" w:type="dxa"/>
          </w:tcPr>
          <w:p w14:paraId="3CEEC1F5" w14:textId="21ACB711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1" w:type="dxa"/>
          </w:tcPr>
          <w:p w14:paraId="2E93A634" w14:textId="77777777" w:rsidR="00645DD6" w:rsidRPr="000755CF" w:rsidRDefault="0067767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 «Чистоговорки» для развития речи 60 картинок</w:t>
            </w:r>
          </w:p>
        </w:tc>
        <w:tc>
          <w:tcPr>
            <w:tcW w:w="1583" w:type="dxa"/>
          </w:tcPr>
          <w:p w14:paraId="715BD654" w14:textId="77777777" w:rsidR="00645DD6" w:rsidRPr="000755CF" w:rsidRDefault="0067767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0E04ACAE" w14:textId="77777777" w:rsidTr="004D1547">
        <w:tc>
          <w:tcPr>
            <w:tcW w:w="561" w:type="dxa"/>
          </w:tcPr>
          <w:p w14:paraId="37806C36" w14:textId="3332E2A3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1" w:type="dxa"/>
          </w:tcPr>
          <w:p w14:paraId="54C43459" w14:textId="77777777" w:rsidR="00645DD6" w:rsidRPr="000755CF" w:rsidRDefault="0067767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Развивающие карточки «Звукоподражание» для развития речи 64 картинки</w:t>
            </w:r>
          </w:p>
        </w:tc>
        <w:tc>
          <w:tcPr>
            <w:tcW w:w="1583" w:type="dxa"/>
          </w:tcPr>
          <w:p w14:paraId="06192748" w14:textId="77777777" w:rsidR="00645DD6" w:rsidRPr="000755CF" w:rsidRDefault="0067767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6D2896E1" w14:textId="77777777" w:rsidTr="004D1547">
        <w:tc>
          <w:tcPr>
            <w:tcW w:w="561" w:type="dxa"/>
          </w:tcPr>
          <w:p w14:paraId="6461598A" w14:textId="620266FB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1" w:type="dxa"/>
          </w:tcPr>
          <w:p w14:paraId="05B4E42B" w14:textId="77777777" w:rsidR="00645DD6" w:rsidRPr="000755CF" w:rsidRDefault="0067767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Генератор мыльных пузырей</w:t>
            </w:r>
          </w:p>
        </w:tc>
        <w:tc>
          <w:tcPr>
            <w:tcW w:w="1583" w:type="dxa"/>
          </w:tcPr>
          <w:p w14:paraId="07A201B8" w14:textId="77777777" w:rsidR="00645DD6" w:rsidRPr="000755CF" w:rsidRDefault="0067767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0F2BFB8B" w14:textId="77777777" w:rsidTr="004D1547">
        <w:tc>
          <w:tcPr>
            <w:tcW w:w="561" w:type="dxa"/>
          </w:tcPr>
          <w:p w14:paraId="493127EE" w14:textId="4F36F217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1" w:type="dxa"/>
          </w:tcPr>
          <w:p w14:paraId="7DD5A867" w14:textId="51DDD59F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Логопоезд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3" w:type="dxa"/>
          </w:tcPr>
          <w:p w14:paraId="08AA7A8C" w14:textId="3CA5CB01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54ED574B" w14:textId="77777777" w:rsidTr="004D1547">
        <w:tc>
          <w:tcPr>
            <w:tcW w:w="561" w:type="dxa"/>
          </w:tcPr>
          <w:p w14:paraId="255DBD31" w14:textId="2C8EA868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1" w:type="dxa"/>
          </w:tcPr>
          <w:p w14:paraId="182FD566" w14:textId="59F18F99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Нейроигра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«Ладошки»</w:t>
            </w:r>
          </w:p>
        </w:tc>
        <w:tc>
          <w:tcPr>
            <w:tcW w:w="1583" w:type="dxa"/>
          </w:tcPr>
          <w:p w14:paraId="7E1A604D" w14:textId="59F4E94A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0CF867A8" w14:textId="77777777" w:rsidTr="004D1547">
        <w:tc>
          <w:tcPr>
            <w:tcW w:w="561" w:type="dxa"/>
          </w:tcPr>
          <w:p w14:paraId="303AB2B0" w14:textId="4FFA8318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1" w:type="dxa"/>
          </w:tcPr>
          <w:p w14:paraId="56E5C6A1" w14:textId="732021BA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Магнитный жезл</w:t>
            </w:r>
          </w:p>
        </w:tc>
        <w:tc>
          <w:tcPr>
            <w:tcW w:w="1583" w:type="dxa"/>
          </w:tcPr>
          <w:p w14:paraId="4801ED46" w14:textId="2E4F5AA5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5532FA99" w14:textId="77777777" w:rsidTr="004D1547">
        <w:tc>
          <w:tcPr>
            <w:tcW w:w="561" w:type="dxa"/>
          </w:tcPr>
          <w:p w14:paraId="30AD479D" w14:textId="5B2D931B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1" w:type="dxa"/>
          </w:tcPr>
          <w:p w14:paraId="02A112A1" w14:textId="5045B3C8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«Животные»</w:t>
            </w:r>
          </w:p>
        </w:tc>
        <w:tc>
          <w:tcPr>
            <w:tcW w:w="1583" w:type="dxa"/>
          </w:tcPr>
          <w:p w14:paraId="78544DA0" w14:textId="0D352268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1E15DB86" w14:textId="77777777" w:rsidTr="004D1547">
        <w:tc>
          <w:tcPr>
            <w:tcW w:w="561" w:type="dxa"/>
          </w:tcPr>
          <w:p w14:paraId="1FC499B9" w14:textId="5BB30CAF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1" w:type="dxa"/>
          </w:tcPr>
          <w:p w14:paraId="544A1563" w14:textId="1E692272" w:rsidR="00645DD6" w:rsidRPr="000755CF" w:rsidRDefault="00806036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камешки для автоматизации </w:t>
            </w:r>
          </w:p>
        </w:tc>
        <w:tc>
          <w:tcPr>
            <w:tcW w:w="1583" w:type="dxa"/>
          </w:tcPr>
          <w:p w14:paraId="3923663C" w14:textId="2C081B1D" w:rsidR="00645DD6" w:rsidRPr="000755CF" w:rsidRDefault="00B1739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06036">
              <w:rPr>
                <w:rFonts w:ascii="Times New Roman" w:hAnsi="Times New Roman" w:cs="Times New Roman"/>
                <w:sz w:val="24"/>
                <w:szCs w:val="24"/>
              </w:rPr>
              <w:t>ичное</w:t>
            </w:r>
          </w:p>
        </w:tc>
      </w:tr>
      <w:tr w:rsidR="00645DD6" w:rsidRPr="000755CF" w14:paraId="4EA7CB08" w14:textId="77777777" w:rsidTr="004D1547">
        <w:tc>
          <w:tcPr>
            <w:tcW w:w="561" w:type="dxa"/>
          </w:tcPr>
          <w:p w14:paraId="47936158" w14:textId="68128CDE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1" w:type="dxa"/>
          </w:tcPr>
          <w:p w14:paraId="7C0A599D" w14:textId="4DE6137D" w:rsidR="00645DD6" w:rsidRPr="000755CF" w:rsidRDefault="00B1739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детская игра Крокодил</w:t>
            </w:r>
          </w:p>
        </w:tc>
        <w:tc>
          <w:tcPr>
            <w:tcW w:w="1583" w:type="dxa"/>
          </w:tcPr>
          <w:p w14:paraId="341CC469" w14:textId="0E868060" w:rsidR="00645DD6" w:rsidRPr="000755CF" w:rsidRDefault="00B1739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13E0609A" w14:textId="77777777" w:rsidTr="004D1547">
        <w:tc>
          <w:tcPr>
            <w:tcW w:w="561" w:type="dxa"/>
          </w:tcPr>
          <w:p w14:paraId="1624D869" w14:textId="33622F7E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51" w:type="dxa"/>
          </w:tcPr>
          <w:p w14:paraId="1E8EFA34" w14:textId="5A9E72FD" w:rsidR="00645DD6" w:rsidRPr="000755CF" w:rsidRDefault="00B1739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деревянный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Стучалка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молотком</w:t>
            </w:r>
          </w:p>
        </w:tc>
        <w:tc>
          <w:tcPr>
            <w:tcW w:w="1583" w:type="dxa"/>
          </w:tcPr>
          <w:p w14:paraId="6E21705C" w14:textId="0BAE456E" w:rsidR="00645DD6" w:rsidRPr="000755CF" w:rsidRDefault="00B1739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645DD6" w:rsidRPr="000755CF" w14:paraId="0CFA4D49" w14:textId="77777777" w:rsidTr="004D1547">
        <w:tc>
          <w:tcPr>
            <w:tcW w:w="561" w:type="dxa"/>
          </w:tcPr>
          <w:p w14:paraId="21E6AC12" w14:textId="0E1812AA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51" w:type="dxa"/>
          </w:tcPr>
          <w:p w14:paraId="2963E3E4" w14:textId="44B25306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развивающий Геометрические фигуры</w:t>
            </w:r>
          </w:p>
        </w:tc>
        <w:tc>
          <w:tcPr>
            <w:tcW w:w="1583" w:type="dxa"/>
          </w:tcPr>
          <w:p w14:paraId="782A61E4" w14:textId="0827F170" w:rsidR="00645DD6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</w:tbl>
    <w:p w14:paraId="79739AE5" w14:textId="77777777" w:rsidR="00645DD6" w:rsidRPr="000755CF" w:rsidRDefault="00645DD6" w:rsidP="006E2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0A37EE" w14:textId="77777777" w:rsidR="004D1547" w:rsidRPr="000755CF" w:rsidRDefault="004D1547" w:rsidP="003367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5CF">
        <w:rPr>
          <w:rFonts w:ascii="Times New Roman" w:hAnsi="Times New Roman" w:cs="Times New Roman"/>
          <w:b/>
          <w:sz w:val="24"/>
          <w:szCs w:val="24"/>
        </w:rPr>
        <w:t>Методические, теоретические и практические пособия и материалы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8051"/>
        <w:gridCol w:w="1583"/>
      </w:tblGrid>
      <w:tr w:rsidR="004D1547" w:rsidRPr="000755CF" w14:paraId="446AE01B" w14:textId="77777777" w:rsidTr="003367F9">
        <w:tc>
          <w:tcPr>
            <w:tcW w:w="561" w:type="dxa"/>
          </w:tcPr>
          <w:p w14:paraId="1A107F4D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051" w:type="dxa"/>
          </w:tcPr>
          <w:p w14:paraId="05F07EA6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</w:tcPr>
          <w:p w14:paraId="76375954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D1547" w:rsidRPr="000755CF" w14:paraId="101361BA" w14:textId="77777777" w:rsidTr="003367F9">
        <w:tc>
          <w:tcPr>
            <w:tcW w:w="561" w:type="dxa"/>
          </w:tcPr>
          <w:p w14:paraId="5324378F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1" w:type="dxa"/>
          </w:tcPr>
          <w:p w14:paraId="2F745B4B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планирование совместной коррекционно-образовательной                            деятельности с детьми 5-6 лет на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ДОО /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: Червякова Н.А., Клименко Е.А,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1583" w:type="dxa"/>
          </w:tcPr>
          <w:p w14:paraId="1DDF06C4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26E5207B" w14:textId="77777777" w:rsidTr="003367F9">
        <w:tc>
          <w:tcPr>
            <w:tcW w:w="561" w:type="dxa"/>
          </w:tcPr>
          <w:p w14:paraId="5298CBD9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1" w:type="dxa"/>
          </w:tcPr>
          <w:p w14:paraId="4AD13546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Календарное планирование совместной коррекционно-образовательной деятельности с детьми 6-7 лет на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логопункте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ДОО / сост.: Червякова Н.А., Клименко Е.А.,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Летуновская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Т.А. – СПб.: ООО «Издательство «Детство-Пресс», 2020. – 240 с.</w:t>
            </w:r>
          </w:p>
        </w:tc>
        <w:tc>
          <w:tcPr>
            <w:tcW w:w="1583" w:type="dxa"/>
          </w:tcPr>
          <w:p w14:paraId="56F5986B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4F3F1EB2" w14:textId="77777777" w:rsidTr="003367F9">
        <w:tc>
          <w:tcPr>
            <w:tcW w:w="561" w:type="dxa"/>
          </w:tcPr>
          <w:p w14:paraId="3F1BDFD5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1" w:type="dxa"/>
          </w:tcPr>
          <w:p w14:paraId="2B66BD5B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Тверская О.Н., Кряжевских Е.Г. Альбом для обследования речевого развития детей 3-7 лет (экспресс-диагностика): Методическое издание. – СПб.: ООО «Издательство «Детство-Пресс», 2020. – 64 с.</w:t>
            </w:r>
          </w:p>
        </w:tc>
        <w:tc>
          <w:tcPr>
            <w:tcW w:w="1583" w:type="dxa"/>
          </w:tcPr>
          <w:p w14:paraId="1F7B10C5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59E13F51" w14:textId="77777777" w:rsidTr="003367F9">
        <w:tc>
          <w:tcPr>
            <w:tcW w:w="561" w:type="dxa"/>
          </w:tcPr>
          <w:p w14:paraId="4389774B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1" w:type="dxa"/>
          </w:tcPr>
          <w:p w14:paraId="0BB24FEA" w14:textId="77777777" w:rsidR="00BF4708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Тверская О.Н., Кряжевских Е.Г. Альбом для обследования речевого развития детей 3-7 лет (экспресс-диагностика): Методическое издание. – СПб.: ООО «Издательство «Детство-Пресс», 2020. – 64 с.</w:t>
            </w:r>
          </w:p>
        </w:tc>
        <w:tc>
          <w:tcPr>
            <w:tcW w:w="1583" w:type="dxa"/>
          </w:tcPr>
          <w:p w14:paraId="52B08B6A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6F0327EA" w14:textId="77777777" w:rsidTr="003367F9">
        <w:tc>
          <w:tcPr>
            <w:tcW w:w="561" w:type="dxa"/>
          </w:tcPr>
          <w:p w14:paraId="3146F027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1" w:type="dxa"/>
          </w:tcPr>
          <w:p w14:paraId="0977C6F6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Альбом для логопеда О.Б. Иншакова.</w:t>
            </w:r>
          </w:p>
        </w:tc>
        <w:tc>
          <w:tcPr>
            <w:tcW w:w="1583" w:type="dxa"/>
          </w:tcPr>
          <w:p w14:paraId="53188716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61372C92" w14:textId="77777777" w:rsidTr="003367F9">
        <w:tc>
          <w:tcPr>
            <w:tcW w:w="561" w:type="dxa"/>
          </w:tcPr>
          <w:p w14:paraId="671F1C70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1" w:type="dxa"/>
          </w:tcPr>
          <w:p w14:paraId="2F92EC33" w14:textId="77777777" w:rsidR="004D1547" w:rsidRPr="000755CF" w:rsidRDefault="004D1547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студентов пед</w:t>
            </w:r>
            <w:proofErr w:type="gramStart"/>
            <w:r w:rsidR="00BF4708" w:rsidRPr="00075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и по специальности Дефектология, Л. С. Волкова.</w:t>
            </w:r>
          </w:p>
        </w:tc>
        <w:tc>
          <w:tcPr>
            <w:tcW w:w="1583" w:type="dxa"/>
          </w:tcPr>
          <w:p w14:paraId="327C2F81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5D332098" w14:textId="77777777" w:rsidTr="003367F9">
        <w:tc>
          <w:tcPr>
            <w:tcW w:w="561" w:type="dxa"/>
          </w:tcPr>
          <w:p w14:paraId="1CB5CC89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1" w:type="dxa"/>
          </w:tcPr>
          <w:p w14:paraId="0574620A" w14:textId="77777777" w:rsidR="00BF4708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Филичева Т.Б.,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Чевелева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Н.А., Чиркина Г.В. «Основы логопедии».</w:t>
            </w:r>
          </w:p>
        </w:tc>
        <w:tc>
          <w:tcPr>
            <w:tcW w:w="1583" w:type="dxa"/>
          </w:tcPr>
          <w:p w14:paraId="5CE1CAEF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личное </w:t>
            </w:r>
          </w:p>
        </w:tc>
      </w:tr>
      <w:tr w:rsidR="004D1547" w:rsidRPr="000755CF" w14:paraId="7E79D3A3" w14:textId="77777777" w:rsidTr="003367F9">
        <w:tc>
          <w:tcPr>
            <w:tcW w:w="561" w:type="dxa"/>
          </w:tcPr>
          <w:p w14:paraId="0D764508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1" w:type="dxa"/>
          </w:tcPr>
          <w:p w14:paraId="0D430745" w14:textId="77777777" w:rsidR="004D1547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Ткаченко Т.А. «Система логопедической работы с неговорящими детьми».</w:t>
            </w:r>
          </w:p>
        </w:tc>
        <w:tc>
          <w:tcPr>
            <w:tcW w:w="1583" w:type="dxa"/>
          </w:tcPr>
          <w:p w14:paraId="5F7AA0DB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6B75F18F" w14:textId="77777777" w:rsidTr="003367F9">
        <w:tc>
          <w:tcPr>
            <w:tcW w:w="561" w:type="dxa"/>
          </w:tcPr>
          <w:p w14:paraId="22B90B81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1" w:type="dxa"/>
          </w:tcPr>
          <w:p w14:paraId="2FFB0DEF" w14:textId="77777777" w:rsidR="004D1547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Смирнова И.А. Логопедический альбом для обследования звукопроизношения.</w:t>
            </w:r>
          </w:p>
        </w:tc>
        <w:tc>
          <w:tcPr>
            <w:tcW w:w="1583" w:type="dxa"/>
          </w:tcPr>
          <w:p w14:paraId="4D525AE5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44A27D55" w14:textId="77777777" w:rsidTr="003367F9">
        <w:tc>
          <w:tcPr>
            <w:tcW w:w="561" w:type="dxa"/>
          </w:tcPr>
          <w:p w14:paraId="26C0EA25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1" w:type="dxa"/>
          </w:tcPr>
          <w:p w14:paraId="51E35632" w14:textId="77777777" w:rsidR="004D1547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Смирнова И.А. Логопедический альбом для обследования фонетико-фонематической системы речи.</w:t>
            </w:r>
          </w:p>
        </w:tc>
        <w:tc>
          <w:tcPr>
            <w:tcW w:w="1583" w:type="dxa"/>
          </w:tcPr>
          <w:p w14:paraId="196EA451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58DF7B0F" w14:textId="77777777" w:rsidTr="003367F9">
        <w:tc>
          <w:tcPr>
            <w:tcW w:w="561" w:type="dxa"/>
          </w:tcPr>
          <w:p w14:paraId="28AF11C7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1" w:type="dxa"/>
          </w:tcPr>
          <w:p w14:paraId="5F49C859" w14:textId="77777777" w:rsidR="004D1547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Бунина В.А. «Я говорю» игры для запуска речи.</w:t>
            </w:r>
          </w:p>
        </w:tc>
        <w:tc>
          <w:tcPr>
            <w:tcW w:w="1583" w:type="dxa"/>
          </w:tcPr>
          <w:p w14:paraId="2C97DBFE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2EF6B9F8" w14:textId="77777777" w:rsidTr="003367F9">
        <w:tc>
          <w:tcPr>
            <w:tcW w:w="561" w:type="dxa"/>
          </w:tcPr>
          <w:p w14:paraId="1080DBD9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51" w:type="dxa"/>
          </w:tcPr>
          <w:p w14:paraId="3A7ECECD" w14:textId="77777777" w:rsidR="004D1547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Корсакова Ю.В. «Руководство по запуску речи».</w:t>
            </w:r>
          </w:p>
        </w:tc>
        <w:tc>
          <w:tcPr>
            <w:tcW w:w="1583" w:type="dxa"/>
          </w:tcPr>
          <w:p w14:paraId="2DD06671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784ABE8E" w14:textId="77777777" w:rsidTr="003367F9">
        <w:tc>
          <w:tcPr>
            <w:tcW w:w="561" w:type="dxa"/>
          </w:tcPr>
          <w:p w14:paraId="4A492C6B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51" w:type="dxa"/>
          </w:tcPr>
          <w:p w14:paraId="7439F017" w14:textId="77777777" w:rsidR="004D1547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Фомичева М.Ф. Воспитание правильного произношения.</w:t>
            </w:r>
          </w:p>
        </w:tc>
        <w:tc>
          <w:tcPr>
            <w:tcW w:w="1583" w:type="dxa"/>
          </w:tcPr>
          <w:p w14:paraId="6DBC9FC8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509E34D5" w14:textId="77777777" w:rsidTr="003367F9">
        <w:tc>
          <w:tcPr>
            <w:tcW w:w="561" w:type="dxa"/>
          </w:tcPr>
          <w:p w14:paraId="667D3403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51" w:type="dxa"/>
          </w:tcPr>
          <w:p w14:paraId="6C413C9E" w14:textId="77777777" w:rsidR="004D1547" w:rsidRPr="000755CF" w:rsidRDefault="00BF4708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Иванова Ю.В. Дошкольный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. Раздаточный материал для работы с детьми 5-7 лет: приложение к книге «Дошкольный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логопункт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. Документация, планирование, организация работы» - М.: Издательство Гном, 2020. – 64 с.</w:t>
            </w:r>
          </w:p>
        </w:tc>
        <w:tc>
          <w:tcPr>
            <w:tcW w:w="1583" w:type="dxa"/>
          </w:tcPr>
          <w:p w14:paraId="1DBF57F6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175484" w:rsidRPr="000755CF" w14:paraId="577EF652" w14:textId="77777777" w:rsidTr="003367F9">
        <w:tc>
          <w:tcPr>
            <w:tcW w:w="561" w:type="dxa"/>
          </w:tcPr>
          <w:p w14:paraId="605DBF9F" w14:textId="77777777" w:rsidR="00175484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051" w:type="dxa"/>
          </w:tcPr>
          <w:p w14:paraId="078D145A" w14:textId="77777777" w:rsidR="00175484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Марцинкевич Г.Ф. Обучение грамоте детей дошкольного возраста (планы занятий) / Г.Ф. Марцинкевич. – Волгоград: Учитель, 2004. – 128 с.</w:t>
            </w:r>
          </w:p>
        </w:tc>
        <w:tc>
          <w:tcPr>
            <w:tcW w:w="1583" w:type="dxa"/>
          </w:tcPr>
          <w:p w14:paraId="4A526F27" w14:textId="77777777" w:rsidR="00175484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175484" w:rsidRPr="000755CF" w14:paraId="68264F01" w14:textId="77777777" w:rsidTr="003367F9">
        <w:tc>
          <w:tcPr>
            <w:tcW w:w="561" w:type="dxa"/>
          </w:tcPr>
          <w:p w14:paraId="3CBC88BF" w14:textId="77777777" w:rsidR="00175484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51" w:type="dxa"/>
          </w:tcPr>
          <w:p w14:paraId="27D6E2E0" w14:textId="77777777" w:rsidR="00175484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Н.Е. Развиваем связную речь у детей 4-5 лет с ОНР. Конспекты фронтальных занятий логопеда / Н.Е.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Арбекова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. – М.: Издательство Гном, 2012. – 112 с.</w:t>
            </w:r>
          </w:p>
        </w:tc>
        <w:tc>
          <w:tcPr>
            <w:tcW w:w="1583" w:type="dxa"/>
          </w:tcPr>
          <w:p w14:paraId="79CA7CE5" w14:textId="77777777" w:rsidR="00175484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7904FA82" w14:textId="77777777" w:rsidTr="003367F9">
        <w:tc>
          <w:tcPr>
            <w:tcW w:w="561" w:type="dxa"/>
          </w:tcPr>
          <w:p w14:paraId="20B1D645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1" w:type="dxa"/>
          </w:tcPr>
          <w:p w14:paraId="6175E709" w14:textId="77777777" w:rsidR="004D1547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звука Ж в игровых упражнениях. Альбом дошкольника. – М.: Издательство Гном, 2021. – 32 с.</w:t>
            </w:r>
          </w:p>
        </w:tc>
        <w:tc>
          <w:tcPr>
            <w:tcW w:w="1583" w:type="dxa"/>
          </w:tcPr>
          <w:p w14:paraId="032D3989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4D1547" w:rsidRPr="000755CF" w14:paraId="43EA091E" w14:textId="77777777" w:rsidTr="003367F9">
        <w:tc>
          <w:tcPr>
            <w:tcW w:w="561" w:type="dxa"/>
          </w:tcPr>
          <w:p w14:paraId="4F0B40D8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51" w:type="dxa"/>
          </w:tcPr>
          <w:p w14:paraId="7DC3735C" w14:textId="77777777" w:rsidR="004D1547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звука З в игровых упражнениях. Альбом дошкольника. – М.: Издательство Гном, 2021. – 32 с.</w:t>
            </w:r>
          </w:p>
        </w:tc>
        <w:tc>
          <w:tcPr>
            <w:tcW w:w="1583" w:type="dxa"/>
          </w:tcPr>
          <w:p w14:paraId="4E2D88E8" w14:textId="77777777" w:rsidR="004D1547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7F5B6DC3" w14:textId="77777777" w:rsidTr="003367F9">
        <w:tc>
          <w:tcPr>
            <w:tcW w:w="561" w:type="dxa"/>
          </w:tcPr>
          <w:p w14:paraId="046C9FC4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1" w:type="dxa"/>
          </w:tcPr>
          <w:p w14:paraId="5639C9D7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звука Л в игровых упражнениях. Альбом дошкольника. – М.: Издательство Гном, 2021. – 32 с.</w:t>
            </w:r>
          </w:p>
        </w:tc>
        <w:tc>
          <w:tcPr>
            <w:tcW w:w="1583" w:type="dxa"/>
          </w:tcPr>
          <w:p w14:paraId="02011A52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7667F407" w14:textId="77777777" w:rsidTr="003367F9">
        <w:tc>
          <w:tcPr>
            <w:tcW w:w="561" w:type="dxa"/>
          </w:tcPr>
          <w:p w14:paraId="718ED7F6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1" w:type="dxa"/>
          </w:tcPr>
          <w:p w14:paraId="0FFFEE88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Л.А. Автоматизация звука </w:t>
            </w:r>
            <w:proofErr w:type="gram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gram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упражнениях. Альбом дошкольника. – М.: Издательство Гном, 2020. – 32 с.</w:t>
            </w:r>
          </w:p>
        </w:tc>
        <w:tc>
          <w:tcPr>
            <w:tcW w:w="1583" w:type="dxa"/>
          </w:tcPr>
          <w:p w14:paraId="686E9C1D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7B73069A" w14:textId="77777777" w:rsidTr="003367F9">
        <w:tc>
          <w:tcPr>
            <w:tcW w:w="561" w:type="dxa"/>
          </w:tcPr>
          <w:p w14:paraId="0D09952D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51" w:type="dxa"/>
          </w:tcPr>
          <w:p w14:paraId="43AC90BA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звука Р в игровых упражнениях. Альбом дошкольника. – М.: Издательство Гном, 2022. – 32 с.</w:t>
            </w:r>
          </w:p>
        </w:tc>
        <w:tc>
          <w:tcPr>
            <w:tcW w:w="1583" w:type="dxa"/>
          </w:tcPr>
          <w:p w14:paraId="4E38FDF2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7452CA86" w14:textId="77777777" w:rsidTr="003367F9">
        <w:tc>
          <w:tcPr>
            <w:tcW w:w="561" w:type="dxa"/>
          </w:tcPr>
          <w:p w14:paraId="06D12C0C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51" w:type="dxa"/>
          </w:tcPr>
          <w:p w14:paraId="219383A1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Л.А. Автоматизация звука </w:t>
            </w:r>
            <w:proofErr w:type="spellStart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proofErr w:type="spellEnd"/>
            <w:r w:rsidRPr="000755CF">
              <w:rPr>
                <w:rFonts w:ascii="Times New Roman" w:hAnsi="Times New Roman" w:cs="Times New Roman"/>
                <w:sz w:val="24"/>
                <w:szCs w:val="24"/>
              </w:rPr>
              <w:t xml:space="preserve"> в игровых упражнениях. Альбом дошкольника. – М.: Издательство Гном, 2021. – 32 с.</w:t>
            </w:r>
          </w:p>
        </w:tc>
        <w:tc>
          <w:tcPr>
            <w:tcW w:w="1583" w:type="dxa"/>
          </w:tcPr>
          <w:p w14:paraId="332D84F7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26741036" w14:textId="77777777" w:rsidTr="003367F9">
        <w:tc>
          <w:tcPr>
            <w:tcW w:w="561" w:type="dxa"/>
          </w:tcPr>
          <w:p w14:paraId="27306BDF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51" w:type="dxa"/>
          </w:tcPr>
          <w:p w14:paraId="07A700CA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звука С в игровых упражнениях. Альбом дошкольника. – М.: Издательство Гном, 2021. – 32 с.</w:t>
            </w:r>
          </w:p>
        </w:tc>
        <w:tc>
          <w:tcPr>
            <w:tcW w:w="1583" w:type="dxa"/>
          </w:tcPr>
          <w:p w14:paraId="2CD5F065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0E996041" w14:textId="77777777" w:rsidTr="003367F9">
        <w:tc>
          <w:tcPr>
            <w:tcW w:w="561" w:type="dxa"/>
          </w:tcPr>
          <w:p w14:paraId="4D9E9FF6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1" w:type="dxa"/>
          </w:tcPr>
          <w:p w14:paraId="596B90FC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звука Ц в игровых упражнениях. Альбом дошкольника. – М.: Издательство Гном, 2021. – 32 с.</w:t>
            </w:r>
          </w:p>
        </w:tc>
        <w:tc>
          <w:tcPr>
            <w:tcW w:w="1583" w:type="dxa"/>
          </w:tcPr>
          <w:p w14:paraId="0EA5ED9D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1CCA3661" w14:textId="77777777" w:rsidTr="003367F9">
        <w:tc>
          <w:tcPr>
            <w:tcW w:w="561" w:type="dxa"/>
          </w:tcPr>
          <w:p w14:paraId="2D0E4447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51" w:type="dxa"/>
          </w:tcPr>
          <w:p w14:paraId="175E2725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звука Ш в игровых упражнениях. Альбом дошкольника. – М.: Издательство Гном, 2022. – 32 с.</w:t>
            </w:r>
          </w:p>
        </w:tc>
        <w:tc>
          <w:tcPr>
            <w:tcW w:w="1583" w:type="dxa"/>
          </w:tcPr>
          <w:p w14:paraId="121077A2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0E2A6B72" w14:textId="77777777" w:rsidTr="003367F9">
        <w:tc>
          <w:tcPr>
            <w:tcW w:w="561" w:type="dxa"/>
          </w:tcPr>
          <w:p w14:paraId="1494E761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51" w:type="dxa"/>
          </w:tcPr>
          <w:p w14:paraId="2F7D3A4C" w14:textId="77777777" w:rsidR="00BF4708" w:rsidRPr="000755CF" w:rsidRDefault="00175484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Комарова Л.А. Автоматизация звуков Ч, Щ в игровых упражнениях. Альбом дошкольника. – М.: Издательство Гном, 2022. – 32 с.</w:t>
            </w:r>
          </w:p>
        </w:tc>
        <w:tc>
          <w:tcPr>
            <w:tcW w:w="1583" w:type="dxa"/>
          </w:tcPr>
          <w:p w14:paraId="72324914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BF4708" w:rsidRPr="000755CF" w14:paraId="34CA0FA0" w14:textId="77777777" w:rsidTr="003367F9">
        <w:tc>
          <w:tcPr>
            <w:tcW w:w="561" w:type="dxa"/>
          </w:tcPr>
          <w:p w14:paraId="0C68AC8A" w14:textId="77777777" w:rsidR="00BF4708" w:rsidRPr="000755CF" w:rsidRDefault="003B55D2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5C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51" w:type="dxa"/>
          </w:tcPr>
          <w:p w14:paraId="26AFDF7C" w14:textId="1C241EBE" w:rsidR="00BF4708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Новиковская О.А. Логопедические занятия для формирования правильной речи: смотри и повторяй</w:t>
            </w:r>
          </w:p>
        </w:tc>
        <w:tc>
          <w:tcPr>
            <w:tcW w:w="1583" w:type="dxa"/>
          </w:tcPr>
          <w:p w14:paraId="441D581C" w14:textId="30BC2D2D" w:rsidR="00BF4708" w:rsidRPr="000755CF" w:rsidRDefault="003367F9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  <w:tr w:rsidR="00C100CD" w:rsidRPr="000755CF" w14:paraId="3B8C6E0F" w14:textId="77777777" w:rsidTr="003367F9">
        <w:tc>
          <w:tcPr>
            <w:tcW w:w="561" w:type="dxa"/>
          </w:tcPr>
          <w:p w14:paraId="399107BF" w14:textId="31BCD8A9" w:rsidR="00C100CD" w:rsidRPr="000755CF" w:rsidRDefault="00C100C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1" w:type="dxa"/>
          </w:tcPr>
          <w:p w14:paraId="0BE30CB2" w14:textId="3B94E2F0" w:rsidR="00C100CD" w:rsidRDefault="00C100C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  <w:r w:rsidRPr="00C100CD">
              <w:rPr>
                <w:rFonts w:ascii="Times New Roman" w:hAnsi="Times New Roman" w:cs="Times New Roman"/>
                <w:sz w:val="24"/>
                <w:szCs w:val="24"/>
              </w:rPr>
              <w:t xml:space="preserve">В. Комплексная образовательная программа дошкольного образования для детей с тяжелыми нарушениями речи (общим недоразвитием речи с 3 до 7 лет — </w:t>
            </w:r>
            <w:proofErr w:type="gramStart"/>
            <w:r w:rsidRPr="00C100CD">
              <w:rPr>
                <w:rFonts w:ascii="Times New Roman" w:hAnsi="Times New Roman" w:cs="Times New Roman"/>
                <w:sz w:val="24"/>
                <w:szCs w:val="24"/>
              </w:rPr>
              <w:t>СПб.:</w:t>
            </w:r>
            <w:proofErr w:type="gramEnd"/>
            <w:r w:rsidRPr="00C100CD">
              <w:rPr>
                <w:rFonts w:ascii="Times New Roman" w:hAnsi="Times New Roman" w:cs="Times New Roman"/>
                <w:sz w:val="24"/>
                <w:szCs w:val="24"/>
              </w:rPr>
              <w:t xml:space="preserve"> ООО «Издательство «ДЕТСТВО-ПРЕСС», 2020.- 240 с.</w:t>
            </w:r>
          </w:p>
        </w:tc>
        <w:tc>
          <w:tcPr>
            <w:tcW w:w="1583" w:type="dxa"/>
          </w:tcPr>
          <w:p w14:paraId="206AC821" w14:textId="34D0A802" w:rsidR="00C100CD" w:rsidRDefault="00C100CD" w:rsidP="006E2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личное</w:t>
            </w:r>
          </w:p>
        </w:tc>
      </w:tr>
    </w:tbl>
    <w:p w14:paraId="504D9327" w14:textId="77777777" w:rsidR="004D1547" w:rsidRPr="000755CF" w:rsidRDefault="004D1547" w:rsidP="006E2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1547" w:rsidRPr="000755CF" w:rsidSect="00B1739D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72AB0" w14:textId="77777777" w:rsidR="00FB13BD" w:rsidRDefault="00FB13BD" w:rsidP="00B1739D">
      <w:pPr>
        <w:spacing w:after="0" w:line="240" w:lineRule="auto"/>
      </w:pPr>
      <w:r>
        <w:separator/>
      </w:r>
    </w:p>
  </w:endnote>
  <w:endnote w:type="continuationSeparator" w:id="0">
    <w:p w14:paraId="7A614B8D" w14:textId="77777777" w:rsidR="00FB13BD" w:rsidRDefault="00FB13BD" w:rsidP="00B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AB86E" w14:textId="77777777" w:rsidR="00FB13BD" w:rsidRDefault="00FB13BD" w:rsidP="00B1739D">
      <w:pPr>
        <w:spacing w:after="0" w:line="240" w:lineRule="auto"/>
      </w:pPr>
      <w:r>
        <w:separator/>
      </w:r>
    </w:p>
  </w:footnote>
  <w:footnote w:type="continuationSeparator" w:id="0">
    <w:p w14:paraId="7AA996A8" w14:textId="77777777" w:rsidR="00FB13BD" w:rsidRDefault="00FB13BD" w:rsidP="00B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04964"/>
      <w:docPartObj>
        <w:docPartGallery w:val="Page Numbers (Top of Page)"/>
        <w:docPartUnique/>
      </w:docPartObj>
    </w:sdtPr>
    <w:sdtEndPr/>
    <w:sdtContent>
      <w:p w14:paraId="0C9E2CE2" w14:textId="67853555" w:rsidR="00B1739D" w:rsidRDefault="00B1739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218">
          <w:rPr>
            <w:noProof/>
          </w:rPr>
          <w:t>7</w:t>
        </w:r>
        <w:r>
          <w:fldChar w:fldCharType="end"/>
        </w:r>
      </w:p>
    </w:sdtContent>
  </w:sdt>
  <w:p w14:paraId="5AFB3EAB" w14:textId="77777777" w:rsidR="00B1739D" w:rsidRDefault="00B1739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D14FD"/>
    <w:multiLevelType w:val="multilevel"/>
    <w:tmpl w:val="B7B8819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F9D669F"/>
    <w:multiLevelType w:val="multilevel"/>
    <w:tmpl w:val="5A2806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160"/>
    <w:rsid w:val="00023B9F"/>
    <w:rsid w:val="00065951"/>
    <w:rsid w:val="000755CF"/>
    <w:rsid w:val="000A5468"/>
    <w:rsid w:val="000A653E"/>
    <w:rsid w:val="001727D5"/>
    <w:rsid w:val="00175484"/>
    <w:rsid w:val="00206218"/>
    <w:rsid w:val="002937B4"/>
    <w:rsid w:val="002D17C2"/>
    <w:rsid w:val="003367F9"/>
    <w:rsid w:val="003B55D2"/>
    <w:rsid w:val="003D6BB2"/>
    <w:rsid w:val="00433529"/>
    <w:rsid w:val="004D1547"/>
    <w:rsid w:val="005378F1"/>
    <w:rsid w:val="00645DD6"/>
    <w:rsid w:val="00677679"/>
    <w:rsid w:val="006E2E9F"/>
    <w:rsid w:val="00720160"/>
    <w:rsid w:val="00745B0C"/>
    <w:rsid w:val="00797611"/>
    <w:rsid w:val="007A6B03"/>
    <w:rsid w:val="00806036"/>
    <w:rsid w:val="00877EE2"/>
    <w:rsid w:val="008A3183"/>
    <w:rsid w:val="009D37CA"/>
    <w:rsid w:val="00A73A8A"/>
    <w:rsid w:val="00B1739D"/>
    <w:rsid w:val="00BF4708"/>
    <w:rsid w:val="00C100CD"/>
    <w:rsid w:val="00C235A9"/>
    <w:rsid w:val="00D16898"/>
    <w:rsid w:val="00E366FA"/>
    <w:rsid w:val="00FB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C197A"/>
  <w15:chartTrackingRefBased/>
  <w15:docId w15:val="{9F91F01B-22D2-49F2-868E-735447639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qFormat/>
    <w:rsid w:val="000755CF"/>
    <w:pPr>
      <w:suppressAutoHyphens/>
      <w:spacing w:before="280" w:after="280" w:line="240" w:lineRule="auto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paragraph" w:customStyle="1" w:styleId="a4">
    <w:name w:val="Содержимое таблицы"/>
    <w:basedOn w:val="a"/>
    <w:qFormat/>
    <w:rsid w:val="000755CF"/>
    <w:pPr>
      <w:widowControl w:val="0"/>
      <w:suppressLineNumbers/>
      <w:suppressAutoHyphens/>
      <w:spacing w:after="0" w:line="240" w:lineRule="auto"/>
    </w:pPr>
    <w:rPr>
      <w:rFonts w:ascii="Times New Roman" w:eastAsia="NSimSun" w:hAnsi="Times New Roman" w:cs="Arial"/>
      <w:color w:val="000000"/>
      <w:sz w:val="24"/>
      <w:szCs w:val="20"/>
      <w:lang w:eastAsia="zh-CN" w:bidi="hi-IN"/>
    </w:rPr>
  </w:style>
  <w:style w:type="paragraph" w:styleId="a5">
    <w:name w:val="List Paragraph"/>
    <w:basedOn w:val="a"/>
    <w:uiPriority w:val="34"/>
    <w:qFormat/>
    <w:rsid w:val="006E2E9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39D"/>
  </w:style>
  <w:style w:type="paragraph" w:styleId="a8">
    <w:name w:val="footer"/>
    <w:basedOn w:val="a"/>
    <w:link w:val="a9"/>
    <w:uiPriority w:val="99"/>
    <w:unhideWhenUsed/>
    <w:rsid w:val="00B17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739D"/>
  </w:style>
  <w:style w:type="paragraph" w:customStyle="1" w:styleId="Textbody">
    <w:name w:val="Text body"/>
    <w:basedOn w:val="a"/>
    <w:rsid w:val="00C100C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33EE5-2D38-49EB-B4E4-0B7F3E34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Jingle</dc:creator>
  <cp:keywords/>
  <dc:description/>
  <cp:lastModifiedBy>Jingle</cp:lastModifiedBy>
  <cp:revision>5</cp:revision>
  <cp:lastPrinted>2024-10-27T11:46:00Z</cp:lastPrinted>
  <dcterms:created xsi:type="dcterms:W3CDTF">2024-10-27T11:48:00Z</dcterms:created>
  <dcterms:modified xsi:type="dcterms:W3CDTF">2024-11-04T18:11:00Z</dcterms:modified>
</cp:coreProperties>
</file>